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DEE" w:rsidRDefault="003C6DEE" w:rsidP="00177E3E">
      <w:pPr>
        <w:jc w:val="center"/>
        <w:rPr>
          <w:b/>
          <w:sz w:val="24"/>
          <w:szCs w:val="32"/>
        </w:rPr>
      </w:pPr>
      <w:r w:rsidRPr="00E63AA3">
        <w:rPr>
          <w:b/>
          <w:sz w:val="24"/>
          <w:szCs w:val="32"/>
        </w:rPr>
        <w:t>TERMO DE REFERÊNCIA</w:t>
      </w:r>
    </w:p>
    <w:p w:rsidR="00177E3E" w:rsidRPr="00E63AA3" w:rsidRDefault="00177E3E" w:rsidP="00177E3E">
      <w:pPr>
        <w:jc w:val="center"/>
        <w:rPr>
          <w:b/>
          <w:sz w:val="24"/>
          <w:szCs w:val="32"/>
        </w:rPr>
      </w:pPr>
    </w:p>
    <w:p w:rsidR="003C6DEE" w:rsidRPr="00503266" w:rsidRDefault="00E63AA3" w:rsidP="00E63AA3">
      <w:pPr>
        <w:spacing w:line="240" w:lineRule="auto"/>
        <w:jc w:val="both"/>
      </w:pPr>
      <w:r w:rsidRPr="00503266">
        <w:rPr>
          <w:b/>
        </w:rPr>
        <w:t>OBJETO</w:t>
      </w:r>
      <w:r w:rsidRPr="00503266">
        <w:t xml:space="preserve">: </w:t>
      </w:r>
      <w:r>
        <w:t>C</w:t>
      </w:r>
      <w:r w:rsidR="003C6DEE" w:rsidRPr="00503266">
        <w:t xml:space="preserve">ontratação de empresa especializada </w:t>
      </w:r>
      <w:r w:rsidR="009A052B">
        <w:t>para fornecimento de arranjos ornamentais prontos para recepção no evento da entrega de t</w:t>
      </w:r>
      <w:r>
        <w:t xml:space="preserve">ítulos honoríficos no dia </w:t>
      </w:r>
      <w:r w:rsidR="00177E3E">
        <w:t>05</w:t>
      </w:r>
      <w:r w:rsidR="00254D40">
        <w:t xml:space="preserve"> de de</w:t>
      </w:r>
      <w:r w:rsidR="00177E3E">
        <w:t>zembro de 2025</w:t>
      </w:r>
      <w:r w:rsidR="009A052B">
        <w:t>.</w:t>
      </w:r>
    </w:p>
    <w:p w:rsidR="008B0855" w:rsidRPr="00503266" w:rsidRDefault="00E63AA3" w:rsidP="00E63AA3">
      <w:pPr>
        <w:spacing w:line="240" w:lineRule="auto"/>
        <w:jc w:val="both"/>
      </w:pPr>
      <w:r w:rsidRPr="00503266">
        <w:rPr>
          <w:b/>
        </w:rPr>
        <w:t>JUSTIFICATIVA</w:t>
      </w:r>
      <w:r w:rsidR="008B0855" w:rsidRPr="00503266">
        <w:t xml:space="preserve">: </w:t>
      </w:r>
      <w:r w:rsidR="009A052B">
        <w:t xml:space="preserve">A contratação do serviço é </w:t>
      </w:r>
      <w:r>
        <w:t>necessária para a decoração da C</w:t>
      </w:r>
      <w:r w:rsidR="009A052B">
        <w:t xml:space="preserve">asa na realização do evento, tendo em vista que na cerimônia prevê a presença de autoridades e personalidades do município. A solicitação está autorizada </w:t>
      </w:r>
      <w:r w:rsidR="008B0855" w:rsidRPr="00503266">
        <w:t>conforme previsto na Resolução</w:t>
      </w:r>
      <w:r w:rsidR="009A052B">
        <w:t xml:space="preserve"> 6/2019, de </w:t>
      </w:r>
      <w:proofErr w:type="gramStart"/>
      <w:r w:rsidR="009A052B">
        <w:t>6</w:t>
      </w:r>
      <w:proofErr w:type="gramEnd"/>
      <w:r w:rsidR="009A052B">
        <w:t xml:space="preserve"> de agosto de 2019. </w:t>
      </w:r>
    </w:p>
    <w:p w:rsidR="003C6DEE" w:rsidRPr="00503266" w:rsidRDefault="008B0855" w:rsidP="00E63AA3">
      <w:pPr>
        <w:spacing w:line="240" w:lineRule="auto"/>
        <w:jc w:val="both"/>
        <w:rPr>
          <w:b/>
          <w:color w:val="000000" w:themeColor="text1"/>
        </w:rPr>
      </w:pPr>
      <w:r w:rsidRPr="00503266">
        <w:rPr>
          <w:b/>
        </w:rPr>
        <w:t xml:space="preserve">Especificações técnicas: </w:t>
      </w:r>
      <w:r w:rsidRPr="00503266">
        <w:t>o material deverá atender as seguintes especificações</w:t>
      </w:r>
      <w:r w:rsidR="00E63AA3">
        <w:t>:</w:t>
      </w:r>
    </w:p>
    <w:tbl>
      <w:tblPr>
        <w:tblStyle w:val="Tabelacomgrade"/>
        <w:tblpPr w:leftFromText="141" w:rightFromText="141" w:vertAnchor="text" w:tblpY="4"/>
        <w:tblW w:w="9038" w:type="dxa"/>
        <w:tblLayout w:type="fixed"/>
        <w:tblLook w:val="04A0" w:firstRow="1" w:lastRow="0" w:firstColumn="1" w:lastColumn="0" w:noHBand="0" w:noVBand="1"/>
      </w:tblPr>
      <w:tblGrid>
        <w:gridCol w:w="675"/>
        <w:gridCol w:w="7088"/>
        <w:gridCol w:w="1275"/>
      </w:tblGrid>
      <w:tr w:rsidR="003C6DEE" w:rsidRPr="00503266" w:rsidTr="00E63AA3">
        <w:tc>
          <w:tcPr>
            <w:tcW w:w="675" w:type="dxa"/>
          </w:tcPr>
          <w:p w:rsidR="003C6DEE" w:rsidRPr="00503266" w:rsidRDefault="003C6DEE" w:rsidP="00E63AA3">
            <w:pPr>
              <w:jc w:val="both"/>
            </w:pPr>
            <w:r w:rsidRPr="00503266">
              <w:t>Item</w:t>
            </w:r>
          </w:p>
        </w:tc>
        <w:tc>
          <w:tcPr>
            <w:tcW w:w="7088" w:type="dxa"/>
          </w:tcPr>
          <w:p w:rsidR="003C6DEE" w:rsidRPr="00503266" w:rsidRDefault="003C6DEE" w:rsidP="00E63AA3">
            <w:pPr>
              <w:jc w:val="center"/>
            </w:pPr>
            <w:r w:rsidRPr="00503266">
              <w:t>Descrição</w:t>
            </w:r>
          </w:p>
        </w:tc>
        <w:tc>
          <w:tcPr>
            <w:tcW w:w="1275" w:type="dxa"/>
          </w:tcPr>
          <w:p w:rsidR="003C6DEE" w:rsidRPr="00503266" w:rsidRDefault="003C6DEE" w:rsidP="00E63AA3">
            <w:pPr>
              <w:jc w:val="both"/>
            </w:pPr>
            <w:r w:rsidRPr="00503266">
              <w:t>Quantidade</w:t>
            </w:r>
          </w:p>
        </w:tc>
      </w:tr>
      <w:tr w:rsidR="003C6DEE" w:rsidRPr="00503266" w:rsidTr="00E63AA3">
        <w:tc>
          <w:tcPr>
            <w:tcW w:w="675" w:type="dxa"/>
          </w:tcPr>
          <w:p w:rsidR="00E63AA3" w:rsidRDefault="00E63AA3" w:rsidP="00E63AA3">
            <w:pPr>
              <w:jc w:val="center"/>
            </w:pPr>
          </w:p>
          <w:p w:rsidR="003C6DEE" w:rsidRPr="00503266" w:rsidRDefault="003C6DEE" w:rsidP="00E63AA3">
            <w:pPr>
              <w:jc w:val="center"/>
            </w:pPr>
            <w:proofErr w:type="gramStart"/>
            <w:r w:rsidRPr="00503266">
              <w:t>1</w:t>
            </w:r>
            <w:proofErr w:type="gramEnd"/>
          </w:p>
        </w:tc>
        <w:tc>
          <w:tcPr>
            <w:tcW w:w="7088" w:type="dxa"/>
          </w:tcPr>
          <w:p w:rsidR="00E63AA3" w:rsidRDefault="00E63AA3" w:rsidP="00E63AA3">
            <w:pPr>
              <w:jc w:val="both"/>
            </w:pPr>
          </w:p>
          <w:p w:rsidR="00E63AA3" w:rsidRDefault="009A052B" w:rsidP="00203445">
            <w:pPr>
              <w:jc w:val="both"/>
              <w:rPr>
                <w:rFonts w:ascii="Arial" w:hAnsi="Arial" w:cs="Arial"/>
                <w:color w:val="848282"/>
                <w:sz w:val="26"/>
                <w:szCs w:val="26"/>
                <w:shd w:val="clear" w:color="auto" w:fill="FFFFFF"/>
              </w:rPr>
            </w:pPr>
            <w:r>
              <w:t xml:space="preserve">Arranjo </w:t>
            </w:r>
            <w:r w:rsidR="00E63AA3">
              <w:t xml:space="preserve">de </w:t>
            </w:r>
            <w:r w:rsidR="00A25FEC">
              <w:t xml:space="preserve">chão. Arranjo de </w:t>
            </w:r>
            <w:r w:rsidR="00E63AA3">
              <w:t xml:space="preserve">flores com medidas aproximadas de </w:t>
            </w:r>
            <w:r w:rsidR="00177E3E">
              <w:t>0,8</w:t>
            </w:r>
            <w:r w:rsidR="00C06FB3">
              <w:t xml:space="preserve"> </w:t>
            </w:r>
            <w:r w:rsidR="00E63AA3">
              <w:t xml:space="preserve">m </w:t>
            </w:r>
            <w:r w:rsidR="007D4A7D">
              <w:t xml:space="preserve">de diâmetro </w:t>
            </w:r>
            <w:r w:rsidR="00C06FB3">
              <w:t xml:space="preserve">x </w:t>
            </w:r>
            <w:r w:rsidR="00E63AA3">
              <w:t>1m</w:t>
            </w:r>
            <w:r w:rsidR="007D4A7D">
              <w:t xml:space="preserve"> de altura, </w:t>
            </w:r>
            <w:r w:rsidR="00E63AA3">
              <w:t>para frente da mesa, com flores</w:t>
            </w:r>
            <w:r w:rsidR="00177E3E">
              <w:t xml:space="preserve"> nas cores</w:t>
            </w:r>
            <w:r w:rsidR="00E63AA3">
              <w:t xml:space="preserve"> laranja e </w:t>
            </w:r>
            <w:r w:rsidR="00177E3E">
              <w:t>vermelha</w:t>
            </w:r>
            <w:r w:rsidR="00E63AA3">
              <w:t>.</w:t>
            </w:r>
            <w:r w:rsidR="00C06FB3">
              <w:t xml:space="preserve">   </w:t>
            </w:r>
            <w:r w:rsidR="00C06FB3">
              <w:rPr>
                <w:rFonts w:ascii="Arial" w:hAnsi="Arial" w:cs="Arial"/>
                <w:color w:val="848282"/>
                <w:sz w:val="26"/>
                <w:szCs w:val="26"/>
                <w:shd w:val="clear" w:color="auto" w:fill="FFFFFF"/>
              </w:rPr>
              <w:t xml:space="preserve"> </w:t>
            </w:r>
          </w:p>
          <w:p w:rsidR="00203445" w:rsidRPr="00503266" w:rsidRDefault="00203445" w:rsidP="00203445">
            <w:pPr>
              <w:jc w:val="both"/>
            </w:pPr>
          </w:p>
        </w:tc>
        <w:tc>
          <w:tcPr>
            <w:tcW w:w="1275" w:type="dxa"/>
          </w:tcPr>
          <w:p w:rsidR="00E63AA3" w:rsidRDefault="00E63AA3" w:rsidP="00E63AA3">
            <w:pPr>
              <w:jc w:val="both"/>
            </w:pPr>
          </w:p>
          <w:p w:rsidR="003C6DEE" w:rsidRDefault="00E63AA3" w:rsidP="00E63AA3">
            <w:pPr>
              <w:jc w:val="center"/>
            </w:pPr>
            <w:proofErr w:type="gramStart"/>
            <w:r>
              <w:t>2</w:t>
            </w:r>
            <w:proofErr w:type="gramEnd"/>
          </w:p>
          <w:p w:rsidR="00E63AA3" w:rsidRPr="00503266" w:rsidRDefault="00E63AA3" w:rsidP="00E63AA3">
            <w:pPr>
              <w:jc w:val="both"/>
            </w:pPr>
          </w:p>
        </w:tc>
      </w:tr>
      <w:tr w:rsidR="003C6DEE" w:rsidRPr="00503266" w:rsidTr="00E63AA3">
        <w:tc>
          <w:tcPr>
            <w:tcW w:w="675" w:type="dxa"/>
          </w:tcPr>
          <w:p w:rsidR="00E63AA3" w:rsidRDefault="00E63AA3" w:rsidP="00E63AA3">
            <w:pPr>
              <w:jc w:val="both"/>
            </w:pPr>
          </w:p>
          <w:p w:rsidR="003C6DEE" w:rsidRDefault="003C6DEE" w:rsidP="00E63AA3">
            <w:pPr>
              <w:jc w:val="center"/>
            </w:pPr>
            <w:proofErr w:type="gramStart"/>
            <w:r w:rsidRPr="00503266">
              <w:t>2</w:t>
            </w:r>
            <w:proofErr w:type="gramEnd"/>
          </w:p>
          <w:p w:rsidR="00E63AA3" w:rsidRPr="00503266" w:rsidRDefault="00E63AA3" w:rsidP="00E63AA3">
            <w:pPr>
              <w:jc w:val="both"/>
            </w:pPr>
          </w:p>
        </w:tc>
        <w:tc>
          <w:tcPr>
            <w:tcW w:w="7088" w:type="dxa"/>
          </w:tcPr>
          <w:p w:rsidR="00E63AA3" w:rsidRDefault="00E63AA3" w:rsidP="00E63AA3">
            <w:pPr>
              <w:jc w:val="both"/>
            </w:pPr>
          </w:p>
          <w:p w:rsidR="00E63AA3" w:rsidRDefault="009A052B" w:rsidP="00E63AA3">
            <w:pPr>
              <w:jc w:val="both"/>
            </w:pPr>
            <w:r>
              <w:t xml:space="preserve">Arranjo </w:t>
            </w:r>
            <w:r w:rsidR="00E63AA3">
              <w:t xml:space="preserve">de </w:t>
            </w:r>
            <w:r w:rsidR="00A25FEC">
              <w:t xml:space="preserve">mesa. Arranjo de </w:t>
            </w:r>
            <w:r w:rsidR="00E63AA3">
              <w:t>flores</w:t>
            </w:r>
            <w:r w:rsidR="009221F4">
              <w:t>, com locação de vaso de vidro</w:t>
            </w:r>
            <w:r w:rsidR="00203445">
              <w:t>,</w:t>
            </w:r>
            <w:r w:rsidR="009221F4">
              <w:t xml:space="preserve"> com</w:t>
            </w:r>
            <w:proofErr w:type="gramStart"/>
            <w:r w:rsidR="009221F4">
              <w:t xml:space="preserve"> </w:t>
            </w:r>
            <w:r w:rsidR="00E63AA3">
              <w:t xml:space="preserve"> </w:t>
            </w:r>
            <w:proofErr w:type="gramEnd"/>
            <w:r w:rsidR="00E63AA3">
              <w:t xml:space="preserve">buquês </w:t>
            </w:r>
            <w:r w:rsidR="00177E3E" w:rsidRPr="00177E3E">
              <w:t xml:space="preserve">nas cores laranja e vermelha </w:t>
            </w:r>
            <w:r w:rsidR="00E63AA3">
              <w:t>para mesa de entrada.</w:t>
            </w:r>
            <w:r>
              <w:t xml:space="preserve"> </w:t>
            </w:r>
            <w:r w:rsidR="009221F4">
              <w:t xml:space="preserve">Tamanho de aproximadamente 40 cm </w:t>
            </w:r>
            <w:r w:rsidR="007D4A7D">
              <w:t xml:space="preserve">de diâmetro por 60 cm de altura. </w:t>
            </w:r>
          </w:p>
          <w:p w:rsidR="00E63AA3" w:rsidRPr="00503266" w:rsidRDefault="00E63AA3" w:rsidP="007D4A7D">
            <w:pPr>
              <w:jc w:val="both"/>
            </w:pPr>
          </w:p>
        </w:tc>
        <w:tc>
          <w:tcPr>
            <w:tcW w:w="1275" w:type="dxa"/>
          </w:tcPr>
          <w:p w:rsidR="00E63AA3" w:rsidRDefault="00E63AA3" w:rsidP="00E63AA3">
            <w:pPr>
              <w:jc w:val="both"/>
            </w:pPr>
          </w:p>
          <w:p w:rsidR="003C6DEE" w:rsidRPr="00503266" w:rsidRDefault="001519A6" w:rsidP="00E63AA3">
            <w:pPr>
              <w:jc w:val="center"/>
            </w:pPr>
            <w:proofErr w:type="gramStart"/>
            <w:r>
              <w:t>2</w:t>
            </w:r>
            <w:proofErr w:type="gramEnd"/>
          </w:p>
        </w:tc>
      </w:tr>
    </w:tbl>
    <w:p w:rsidR="003C6DEE" w:rsidRPr="00503266" w:rsidRDefault="003C6DEE" w:rsidP="00E63AA3">
      <w:pPr>
        <w:spacing w:after="0" w:line="240" w:lineRule="auto"/>
        <w:jc w:val="both"/>
        <w:rPr>
          <w:b/>
          <w:color w:val="000000" w:themeColor="text1"/>
        </w:rPr>
      </w:pPr>
    </w:p>
    <w:p w:rsidR="002356FD" w:rsidRPr="00503266" w:rsidRDefault="002356FD" w:rsidP="00E63AA3">
      <w:pPr>
        <w:spacing w:line="240" w:lineRule="auto"/>
        <w:jc w:val="both"/>
        <w:rPr>
          <w:b/>
        </w:rPr>
      </w:pPr>
      <w:r w:rsidRPr="00503266">
        <w:rPr>
          <w:b/>
        </w:rPr>
        <w:t>Obrigações da contratada:</w:t>
      </w:r>
    </w:p>
    <w:p w:rsidR="00E36720" w:rsidRPr="00503266" w:rsidRDefault="002356FD" w:rsidP="00E63AA3">
      <w:pPr>
        <w:spacing w:after="0" w:line="240" w:lineRule="auto"/>
        <w:jc w:val="both"/>
      </w:pPr>
      <w:r w:rsidRPr="00503266">
        <w:t xml:space="preserve">• </w:t>
      </w:r>
      <w:r w:rsidR="00177E3E">
        <w:t>Entregar os itens</w:t>
      </w:r>
      <w:r w:rsidRPr="00503266">
        <w:t xml:space="preserve"> conforme especificado neste Termo de Referênci</w:t>
      </w:r>
      <w:r w:rsidR="00E36720">
        <w:t>a;</w:t>
      </w:r>
    </w:p>
    <w:p w:rsidR="002356FD" w:rsidRPr="00503266" w:rsidRDefault="002356FD" w:rsidP="00E63AA3">
      <w:pPr>
        <w:spacing w:after="0" w:line="240" w:lineRule="auto"/>
        <w:jc w:val="both"/>
      </w:pPr>
      <w:r w:rsidRPr="00503266">
        <w:t xml:space="preserve">• A empresa deverá </w:t>
      </w:r>
      <w:r w:rsidR="00E36720">
        <w:t>realizar toda a montagem dos arranj</w:t>
      </w:r>
      <w:r w:rsidR="00177E3E">
        <w:t>os no</w:t>
      </w:r>
      <w:r w:rsidR="00203445">
        <w:t>s</w:t>
      </w:r>
      <w:r w:rsidR="00177E3E">
        <w:t xml:space="preserve"> locais especificados</w:t>
      </w:r>
      <w:r w:rsidR="00E36720">
        <w:t xml:space="preserve">; </w:t>
      </w:r>
    </w:p>
    <w:p w:rsidR="002356FD" w:rsidRDefault="002356FD" w:rsidP="00E63AA3">
      <w:pPr>
        <w:spacing w:after="0" w:line="240" w:lineRule="auto"/>
        <w:jc w:val="both"/>
      </w:pPr>
      <w:r w:rsidRPr="00503266">
        <w:t>• Designar profissional para acompanhar e se responsabilizar pela execução dos serviços</w:t>
      </w:r>
      <w:r w:rsidR="00E36720">
        <w:t xml:space="preserve"> no dia do evento.</w:t>
      </w:r>
    </w:p>
    <w:p w:rsidR="00203445" w:rsidRPr="00503266" w:rsidRDefault="00203445" w:rsidP="00E63AA3">
      <w:pPr>
        <w:spacing w:after="0" w:line="240" w:lineRule="auto"/>
        <w:jc w:val="both"/>
      </w:pPr>
    </w:p>
    <w:p w:rsidR="00503266" w:rsidRPr="00503266" w:rsidRDefault="00503266" w:rsidP="00E63AA3">
      <w:pPr>
        <w:spacing w:line="240" w:lineRule="auto"/>
        <w:jc w:val="both"/>
        <w:rPr>
          <w:b/>
        </w:rPr>
      </w:pPr>
      <w:r w:rsidRPr="00503266">
        <w:rPr>
          <w:b/>
        </w:rPr>
        <w:t>Obrigações da contratante:</w:t>
      </w:r>
    </w:p>
    <w:p w:rsidR="002356FD" w:rsidRPr="00503266" w:rsidRDefault="00503266" w:rsidP="00E63AA3">
      <w:pPr>
        <w:spacing w:after="0" w:line="240" w:lineRule="auto"/>
        <w:jc w:val="both"/>
        <w:rPr>
          <w:color w:val="000000" w:themeColor="text1"/>
        </w:rPr>
      </w:pPr>
      <w:r w:rsidRPr="00503266">
        <w:rPr>
          <w:color w:val="000000" w:themeColor="text1"/>
        </w:rPr>
        <w:t xml:space="preserve">• </w:t>
      </w:r>
      <w:r w:rsidR="00E36720">
        <w:rPr>
          <w:color w:val="000000" w:themeColor="text1"/>
        </w:rPr>
        <w:t>Acompanhar a montagem dos arranjos e deixar o ambiente organizado para o mesmo;</w:t>
      </w:r>
    </w:p>
    <w:p w:rsidR="00503266" w:rsidRPr="00503266" w:rsidRDefault="00503266" w:rsidP="00E63AA3">
      <w:pPr>
        <w:spacing w:after="0" w:line="240" w:lineRule="auto"/>
        <w:jc w:val="both"/>
        <w:rPr>
          <w:color w:val="000000" w:themeColor="text1"/>
        </w:rPr>
      </w:pPr>
      <w:r w:rsidRPr="00503266">
        <w:rPr>
          <w:color w:val="000000" w:themeColor="text1"/>
        </w:rPr>
        <w:t>• Esclarecer dúvidas que venham a ser formalmente solicitadas pela contratada e pertinente ao objeto contratado</w:t>
      </w:r>
      <w:r w:rsidR="00E36720">
        <w:rPr>
          <w:color w:val="000000" w:themeColor="text1"/>
        </w:rPr>
        <w:t>.</w:t>
      </w:r>
    </w:p>
    <w:p w:rsidR="00503266" w:rsidRPr="00503266" w:rsidRDefault="00503266" w:rsidP="00E63AA3">
      <w:pPr>
        <w:spacing w:after="0" w:line="240" w:lineRule="auto"/>
        <w:jc w:val="both"/>
        <w:rPr>
          <w:color w:val="000000" w:themeColor="text1"/>
        </w:rPr>
      </w:pPr>
    </w:p>
    <w:p w:rsidR="00503266" w:rsidRPr="00503266" w:rsidRDefault="00503266" w:rsidP="00E63AA3">
      <w:pPr>
        <w:spacing w:after="0" w:line="240" w:lineRule="auto"/>
        <w:jc w:val="both"/>
        <w:rPr>
          <w:b/>
          <w:color w:val="000000" w:themeColor="text1"/>
        </w:rPr>
      </w:pPr>
      <w:r w:rsidRPr="00503266">
        <w:rPr>
          <w:b/>
          <w:color w:val="000000" w:themeColor="text1"/>
        </w:rPr>
        <w:t>Prazo de entrega:</w:t>
      </w:r>
    </w:p>
    <w:p w:rsidR="00E36720" w:rsidRDefault="00503266" w:rsidP="00E63AA3">
      <w:pPr>
        <w:spacing w:after="0" w:line="240" w:lineRule="auto"/>
        <w:jc w:val="both"/>
        <w:rPr>
          <w:color w:val="000000" w:themeColor="text1"/>
        </w:rPr>
      </w:pPr>
      <w:r w:rsidRPr="00503266">
        <w:rPr>
          <w:color w:val="000000" w:themeColor="text1"/>
        </w:rPr>
        <w:t xml:space="preserve">O </w:t>
      </w:r>
      <w:r w:rsidR="00E36720">
        <w:rPr>
          <w:color w:val="000000" w:themeColor="text1"/>
        </w:rPr>
        <w:t xml:space="preserve">material deverá ser entregue e montado no </w:t>
      </w:r>
      <w:r w:rsidR="00E63AA3">
        <w:rPr>
          <w:color w:val="000000" w:themeColor="text1"/>
        </w:rPr>
        <w:t xml:space="preserve">dia </w:t>
      </w:r>
      <w:r w:rsidR="00177E3E">
        <w:rPr>
          <w:color w:val="000000" w:themeColor="text1"/>
        </w:rPr>
        <w:t xml:space="preserve">do evento 05/12/2025 no horário entre </w:t>
      </w:r>
      <w:proofErr w:type="gramStart"/>
      <w:r w:rsidR="00177E3E">
        <w:rPr>
          <w:color w:val="000000" w:themeColor="text1"/>
        </w:rPr>
        <w:t>09:00</w:t>
      </w:r>
      <w:proofErr w:type="gramEnd"/>
      <w:r w:rsidR="00177E3E">
        <w:rPr>
          <w:color w:val="000000" w:themeColor="text1"/>
        </w:rPr>
        <w:t xml:space="preserve"> </w:t>
      </w:r>
      <w:r w:rsidR="00203445">
        <w:rPr>
          <w:color w:val="000000" w:themeColor="text1"/>
        </w:rPr>
        <w:t>à</w:t>
      </w:r>
      <w:r w:rsidR="00177E3E">
        <w:rPr>
          <w:color w:val="000000" w:themeColor="text1"/>
        </w:rPr>
        <w:t>s 16</w:t>
      </w:r>
      <w:r w:rsidR="00E36720">
        <w:rPr>
          <w:color w:val="000000" w:themeColor="text1"/>
        </w:rPr>
        <w:t>:00</w:t>
      </w:r>
      <w:r w:rsidR="00203445">
        <w:rPr>
          <w:color w:val="000000" w:themeColor="text1"/>
        </w:rPr>
        <w:t>.</w:t>
      </w:r>
    </w:p>
    <w:p w:rsidR="00503266" w:rsidRDefault="00E36720" w:rsidP="00E63AA3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:rsidR="00503266" w:rsidRDefault="00503266" w:rsidP="00E63AA3">
      <w:pPr>
        <w:spacing w:after="0" w:line="240" w:lineRule="auto"/>
        <w:jc w:val="both"/>
        <w:rPr>
          <w:b/>
          <w:color w:val="000000" w:themeColor="text1"/>
        </w:rPr>
      </w:pPr>
      <w:r w:rsidRPr="00503266">
        <w:rPr>
          <w:b/>
          <w:color w:val="000000" w:themeColor="text1"/>
        </w:rPr>
        <w:t>Forma de pagamento:</w:t>
      </w:r>
    </w:p>
    <w:p w:rsidR="00503266" w:rsidRDefault="00E63AA3" w:rsidP="00E63AA3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Em até </w:t>
      </w:r>
      <w:proofErr w:type="gramStart"/>
      <w:r>
        <w:rPr>
          <w:color w:val="000000" w:themeColor="text1"/>
        </w:rPr>
        <w:t>5</w:t>
      </w:r>
      <w:proofErr w:type="gramEnd"/>
      <w:r>
        <w:rPr>
          <w:color w:val="000000" w:themeColor="text1"/>
        </w:rPr>
        <w:t xml:space="preserve"> (cinco</w:t>
      </w:r>
      <w:r w:rsidR="00503266" w:rsidRPr="00503266">
        <w:rPr>
          <w:color w:val="000000" w:themeColor="text1"/>
        </w:rPr>
        <w:t>) dias após o aceite dos serviços e entrega da Nota Fiscal</w:t>
      </w:r>
      <w:r w:rsidR="00177E3E">
        <w:rPr>
          <w:color w:val="000000" w:themeColor="text1"/>
        </w:rPr>
        <w:t>.</w:t>
      </w:r>
    </w:p>
    <w:p w:rsidR="00E36720" w:rsidRDefault="00E36720" w:rsidP="00503266">
      <w:pPr>
        <w:spacing w:after="0" w:line="240" w:lineRule="auto"/>
        <w:rPr>
          <w:color w:val="000000" w:themeColor="text1"/>
        </w:rPr>
      </w:pPr>
    </w:p>
    <w:p w:rsidR="00E63AA3" w:rsidRDefault="00E63AA3" w:rsidP="00503266">
      <w:pPr>
        <w:spacing w:after="0" w:line="240" w:lineRule="auto"/>
        <w:rPr>
          <w:color w:val="000000" w:themeColor="text1"/>
        </w:rPr>
      </w:pPr>
    </w:p>
    <w:p w:rsidR="00E63AA3" w:rsidRDefault="00E63AA3" w:rsidP="00503266">
      <w:pPr>
        <w:spacing w:after="0" w:line="240" w:lineRule="auto"/>
        <w:rPr>
          <w:color w:val="000000" w:themeColor="text1"/>
        </w:rPr>
      </w:pPr>
    </w:p>
    <w:p w:rsidR="00E36720" w:rsidRDefault="00E36720" w:rsidP="00503266">
      <w:pPr>
        <w:spacing w:after="0" w:line="240" w:lineRule="auto"/>
        <w:rPr>
          <w:color w:val="000000" w:themeColor="text1"/>
        </w:rPr>
      </w:pPr>
    </w:p>
    <w:p w:rsidR="00E36720" w:rsidRPr="00E63AA3" w:rsidRDefault="00177E3E" w:rsidP="00E36720">
      <w:pPr>
        <w:spacing w:after="0" w:line="240" w:lineRule="auto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Fabiana C. da Silva Maia Oliveira</w:t>
      </w:r>
    </w:p>
    <w:p w:rsidR="00503266" w:rsidRPr="00E63AA3" w:rsidRDefault="00E36720" w:rsidP="00E36720">
      <w:pPr>
        <w:spacing w:after="0" w:line="240" w:lineRule="auto"/>
        <w:jc w:val="center"/>
        <w:rPr>
          <w:color w:val="000000" w:themeColor="text1"/>
        </w:rPr>
      </w:pPr>
      <w:r w:rsidRPr="00E63AA3">
        <w:rPr>
          <w:b/>
          <w:color w:val="000000" w:themeColor="text1"/>
        </w:rPr>
        <w:t xml:space="preserve">Diretora </w:t>
      </w:r>
      <w:r w:rsidR="00177E3E">
        <w:rPr>
          <w:b/>
          <w:color w:val="000000" w:themeColor="text1"/>
        </w:rPr>
        <w:t>Legislativa</w:t>
      </w:r>
    </w:p>
    <w:p w:rsidR="00503266" w:rsidRDefault="00503266" w:rsidP="00BB44E4">
      <w:pPr>
        <w:spacing w:after="0" w:line="240" w:lineRule="auto"/>
        <w:rPr>
          <w:color w:val="000000" w:themeColor="text1"/>
        </w:rPr>
      </w:pPr>
    </w:p>
    <w:p w:rsidR="00503266" w:rsidRDefault="00503266" w:rsidP="00BB44E4">
      <w:pPr>
        <w:spacing w:after="0" w:line="240" w:lineRule="auto"/>
        <w:rPr>
          <w:color w:val="000000" w:themeColor="text1"/>
        </w:rPr>
      </w:pPr>
    </w:p>
    <w:p w:rsidR="00503266" w:rsidRDefault="00503266" w:rsidP="00BB44E4">
      <w:pPr>
        <w:spacing w:after="0" w:line="240" w:lineRule="auto"/>
        <w:rPr>
          <w:color w:val="000000" w:themeColor="text1"/>
        </w:rPr>
      </w:pPr>
    </w:p>
    <w:p w:rsidR="004878A3" w:rsidRDefault="004878A3" w:rsidP="00BB44E4">
      <w:pPr>
        <w:spacing w:after="0" w:line="240" w:lineRule="auto"/>
        <w:rPr>
          <w:color w:val="000000" w:themeColor="text1"/>
        </w:rPr>
      </w:pPr>
    </w:p>
    <w:p w:rsidR="004878A3" w:rsidRDefault="004878A3" w:rsidP="004878A3">
      <w:pPr>
        <w:spacing w:after="0" w:line="240" w:lineRule="auto"/>
        <w:jc w:val="center"/>
        <w:rPr>
          <w:color w:val="000000" w:themeColor="text1"/>
        </w:rPr>
      </w:pPr>
      <w:r>
        <w:rPr>
          <w:color w:val="000000" w:themeColor="text1"/>
        </w:rPr>
        <w:t>ANEXO I</w:t>
      </w:r>
    </w:p>
    <w:p w:rsidR="004878A3" w:rsidRDefault="004878A3" w:rsidP="00BB44E4">
      <w:pPr>
        <w:spacing w:after="0" w:line="240" w:lineRule="auto"/>
        <w:rPr>
          <w:color w:val="000000" w:themeColor="text1"/>
        </w:rPr>
      </w:pPr>
      <w:bookmarkStart w:id="0" w:name="_GoBack"/>
      <w:bookmarkEnd w:id="0"/>
    </w:p>
    <w:p w:rsidR="004878A3" w:rsidRDefault="004878A3" w:rsidP="00BB44E4">
      <w:pPr>
        <w:spacing w:after="0" w:line="240" w:lineRule="auto"/>
        <w:rPr>
          <w:color w:val="000000" w:themeColor="text1"/>
        </w:rPr>
      </w:pPr>
    </w:p>
    <w:p w:rsidR="004878A3" w:rsidRDefault="004878A3" w:rsidP="00BB44E4">
      <w:pPr>
        <w:spacing w:after="0" w:line="240" w:lineRule="auto"/>
        <w:rPr>
          <w:color w:val="000000" w:themeColor="text1"/>
        </w:rPr>
      </w:pPr>
      <w:r w:rsidRPr="004878A3">
        <w:drawing>
          <wp:inline distT="0" distB="0" distL="0" distR="0" wp14:anchorId="37CFCB51" wp14:editId="39B7BC1E">
            <wp:extent cx="5398617" cy="6415430"/>
            <wp:effectExtent l="0" t="0" r="0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1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8A3" w:rsidSect="00E36720">
      <w:headerReference w:type="default" r:id="rId8"/>
      <w:pgSz w:w="11906" w:h="16838"/>
      <w:pgMar w:top="568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AA3" w:rsidRDefault="00E63AA3" w:rsidP="00E63AA3">
      <w:pPr>
        <w:spacing w:after="0" w:line="240" w:lineRule="auto"/>
      </w:pPr>
      <w:r>
        <w:separator/>
      </w:r>
    </w:p>
  </w:endnote>
  <w:endnote w:type="continuationSeparator" w:id="0">
    <w:p w:rsidR="00E63AA3" w:rsidRDefault="00E63AA3" w:rsidP="00E63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AA3" w:rsidRDefault="00E63AA3" w:rsidP="00E63AA3">
      <w:pPr>
        <w:spacing w:after="0" w:line="240" w:lineRule="auto"/>
      </w:pPr>
      <w:r>
        <w:separator/>
      </w:r>
    </w:p>
  </w:footnote>
  <w:footnote w:type="continuationSeparator" w:id="0">
    <w:p w:rsidR="00E63AA3" w:rsidRDefault="00E63AA3" w:rsidP="00E63A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AA3" w:rsidRDefault="00E63AA3" w:rsidP="00E63AA3">
    <w:pPr>
      <w:pStyle w:val="Cabealho"/>
      <w:jc w:val="center"/>
      <w:rPr>
        <w:rFonts w:ascii="Calibri" w:hAnsi="Calibri"/>
        <w:b/>
        <w:sz w:val="40"/>
        <w:szCs w:val="4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13C4CD7" wp14:editId="715CB390">
          <wp:simplePos x="0" y="0"/>
          <wp:positionH relativeFrom="margin">
            <wp:posOffset>-243205</wp:posOffset>
          </wp:positionH>
          <wp:positionV relativeFrom="margin">
            <wp:posOffset>-758190</wp:posOffset>
          </wp:positionV>
          <wp:extent cx="609600" cy="647700"/>
          <wp:effectExtent l="0" t="0" r="0" b="0"/>
          <wp:wrapNone/>
          <wp:docPr id="1" name="Imagem 1" descr="BRASÃO LOUVEIRA_fi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LOUVEIRA_fi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339E">
      <w:rPr>
        <w:rFonts w:ascii="Calibri" w:hAnsi="Calibri"/>
        <w:b/>
        <w:sz w:val="40"/>
        <w:szCs w:val="40"/>
      </w:rPr>
      <w:t>CÂMARA</w:t>
    </w:r>
    <w:proofErr w:type="gramStart"/>
    <w:r w:rsidRPr="00B4339E">
      <w:rPr>
        <w:rFonts w:ascii="Calibri" w:hAnsi="Calibri"/>
        <w:b/>
        <w:sz w:val="40"/>
        <w:szCs w:val="40"/>
      </w:rPr>
      <w:t xml:space="preserve">  </w:t>
    </w:r>
    <w:proofErr w:type="gramEnd"/>
    <w:r w:rsidRPr="00B4339E">
      <w:rPr>
        <w:rFonts w:ascii="Calibri" w:hAnsi="Calibri"/>
        <w:b/>
        <w:sz w:val="40"/>
        <w:szCs w:val="40"/>
      </w:rPr>
      <w:t>MUNICIPAL  DE  LOUVEIRA</w:t>
    </w:r>
  </w:p>
  <w:p w:rsidR="00E63AA3" w:rsidRPr="00F0176A" w:rsidRDefault="00E63AA3" w:rsidP="00E63AA3">
    <w:pPr>
      <w:pStyle w:val="Cabealho"/>
      <w:jc w:val="center"/>
      <w:rPr>
        <w:rFonts w:ascii="Calibri" w:hAnsi="Calibri"/>
        <w:b/>
        <w:color w:val="000000"/>
        <w:sz w:val="14"/>
        <w:szCs w:val="14"/>
      </w:rPr>
    </w:pPr>
    <w:r>
      <w:rPr>
        <w:rFonts w:ascii="Calibri" w:hAnsi="Calibri"/>
        <w:sz w:val="14"/>
        <w:szCs w:val="14"/>
      </w:rPr>
      <w:t xml:space="preserve">                    </w:t>
    </w:r>
    <w:r w:rsidRPr="00AD6589">
      <w:rPr>
        <w:rFonts w:ascii="Calibri" w:hAnsi="Calibri" w:cs="Arial"/>
        <w:color w:val="000000"/>
        <w:sz w:val="14"/>
        <w:szCs w:val="14"/>
      </w:rPr>
      <w:t xml:space="preserve">Rua Wagner Luiz </w:t>
    </w:r>
    <w:proofErr w:type="spellStart"/>
    <w:r w:rsidRPr="00AD6589">
      <w:rPr>
        <w:rFonts w:ascii="Calibri" w:hAnsi="Calibri" w:cs="Arial"/>
        <w:color w:val="000000"/>
        <w:sz w:val="14"/>
        <w:szCs w:val="14"/>
      </w:rPr>
      <w:t>Bevilacqua</w:t>
    </w:r>
    <w:proofErr w:type="spellEnd"/>
    <w:r w:rsidRPr="00AD6589">
      <w:rPr>
        <w:rFonts w:ascii="Calibri" w:hAnsi="Calibri" w:cs="Arial"/>
        <w:color w:val="000000"/>
        <w:sz w:val="14"/>
        <w:szCs w:val="14"/>
      </w:rPr>
      <w:t xml:space="preserve">, 35 – Bairro </w:t>
    </w:r>
    <w:proofErr w:type="spellStart"/>
    <w:r w:rsidRPr="00AD6589">
      <w:rPr>
        <w:rFonts w:ascii="Calibri" w:hAnsi="Calibri" w:cs="Arial"/>
        <w:color w:val="000000"/>
        <w:sz w:val="14"/>
        <w:szCs w:val="14"/>
      </w:rPr>
      <w:t>Guembê</w:t>
    </w:r>
    <w:proofErr w:type="spellEnd"/>
    <w:r w:rsidRPr="00AD6589">
      <w:rPr>
        <w:rFonts w:ascii="Calibri" w:hAnsi="Calibri" w:cs="Arial"/>
        <w:color w:val="000000"/>
        <w:sz w:val="14"/>
        <w:szCs w:val="14"/>
      </w:rPr>
      <w:t xml:space="preserve"> - CEP: 13290-000 – Louveira –São Paulo</w:t>
    </w:r>
    <w:proofErr w:type="gramStart"/>
    <w:r w:rsidRPr="00AD6589">
      <w:rPr>
        <w:rFonts w:ascii="Calibri" w:hAnsi="Calibri" w:cs="Arial"/>
        <w:color w:val="000000"/>
        <w:sz w:val="14"/>
        <w:szCs w:val="14"/>
      </w:rPr>
      <w:t xml:space="preserve">  </w:t>
    </w:r>
    <w:proofErr w:type="gramEnd"/>
    <w:r w:rsidRPr="00AD6589">
      <w:rPr>
        <w:rFonts w:ascii="Calibri" w:hAnsi="Calibri" w:cs="Arial"/>
        <w:color w:val="000000"/>
        <w:sz w:val="14"/>
        <w:szCs w:val="14"/>
      </w:rPr>
      <w:t xml:space="preserve">- </w:t>
    </w:r>
    <w:r w:rsidRPr="009529E5">
      <w:rPr>
        <w:rFonts w:ascii="Calibri" w:hAnsi="Calibri" w:cs="Arial"/>
        <w:sz w:val="14"/>
        <w:szCs w:val="14"/>
      </w:rPr>
      <w:t>www.louveira.sp.leg.br</w:t>
    </w:r>
    <w:r w:rsidRPr="00AD6589">
      <w:rPr>
        <w:rFonts w:ascii="Calibri" w:hAnsi="Calibri"/>
        <w:b/>
        <w:color w:val="000000"/>
        <w:sz w:val="14"/>
        <w:szCs w:val="14"/>
      </w:rPr>
      <w:t xml:space="preserve"> </w:t>
    </w:r>
    <w:r w:rsidRPr="00AD6589">
      <w:rPr>
        <w:rFonts w:ascii="Calibri" w:hAnsi="Calibri" w:cs="Arial"/>
        <w:color w:val="000000"/>
        <w:sz w:val="14"/>
        <w:szCs w:val="14"/>
      </w:rPr>
      <w:t>- Fone: (19) 3878-9420</w:t>
    </w:r>
  </w:p>
  <w:p w:rsidR="00E63AA3" w:rsidRDefault="00E63AA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B29"/>
    <w:rsid w:val="001519A6"/>
    <w:rsid w:val="001657CA"/>
    <w:rsid w:val="00177E3E"/>
    <w:rsid w:val="00203445"/>
    <w:rsid w:val="002356FD"/>
    <w:rsid w:val="00254D40"/>
    <w:rsid w:val="00270251"/>
    <w:rsid w:val="00380E79"/>
    <w:rsid w:val="003C6DEE"/>
    <w:rsid w:val="00443639"/>
    <w:rsid w:val="00480CF6"/>
    <w:rsid w:val="004878A3"/>
    <w:rsid w:val="004A1B29"/>
    <w:rsid w:val="00503266"/>
    <w:rsid w:val="00507370"/>
    <w:rsid w:val="0063533F"/>
    <w:rsid w:val="007C3FAE"/>
    <w:rsid w:val="007D4A7D"/>
    <w:rsid w:val="008B0855"/>
    <w:rsid w:val="008C37FC"/>
    <w:rsid w:val="009221F4"/>
    <w:rsid w:val="009251B5"/>
    <w:rsid w:val="009A052B"/>
    <w:rsid w:val="00A25FEC"/>
    <w:rsid w:val="00BB44E4"/>
    <w:rsid w:val="00BD4B8A"/>
    <w:rsid w:val="00C06F14"/>
    <w:rsid w:val="00C06FB3"/>
    <w:rsid w:val="00D46CFE"/>
    <w:rsid w:val="00D74080"/>
    <w:rsid w:val="00DB5CE5"/>
    <w:rsid w:val="00E22279"/>
    <w:rsid w:val="00E36720"/>
    <w:rsid w:val="00E63AA3"/>
    <w:rsid w:val="00EA6B98"/>
    <w:rsid w:val="00EE6BE7"/>
    <w:rsid w:val="00F25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A1B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E3672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63A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3AA3"/>
  </w:style>
  <w:style w:type="paragraph" w:styleId="Rodap">
    <w:name w:val="footer"/>
    <w:basedOn w:val="Normal"/>
    <w:link w:val="RodapChar"/>
    <w:uiPriority w:val="99"/>
    <w:unhideWhenUsed/>
    <w:rsid w:val="00E63A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3AA3"/>
  </w:style>
  <w:style w:type="paragraph" w:styleId="Textodebalo">
    <w:name w:val="Balloon Text"/>
    <w:basedOn w:val="Normal"/>
    <w:link w:val="TextodebaloChar"/>
    <w:uiPriority w:val="99"/>
    <w:semiHidden/>
    <w:unhideWhenUsed/>
    <w:rsid w:val="00487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A1B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E3672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63A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3AA3"/>
  </w:style>
  <w:style w:type="paragraph" w:styleId="Rodap">
    <w:name w:val="footer"/>
    <w:basedOn w:val="Normal"/>
    <w:link w:val="RodapChar"/>
    <w:uiPriority w:val="99"/>
    <w:unhideWhenUsed/>
    <w:rsid w:val="00E63A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3AA3"/>
  </w:style>
  <w:style w:type="paragraph" w:styleId="Textodebalo">
    <w:name w:val="Balloon Text"/>
    <w:basedOn w:val="Normal"/>
    <w:link w:val="TextodebaloChar"/>
    <w:uiPriority w:val="99"/>
    <w:semiHidden/>
    <w:unhideWhenUsed/>
    <w:rsid w:val="00487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2</Pages>
  <Words>278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pupo.ricardo</dc:creator>
  <cp:lastModifiedBy>Michele Campos</cp:lastModifiedBy>
  <cp:revision>4</cp:revision>
  <dcterms:created xsi:type="dcterms:W3CDTF">2025-10-01T15:52:00Z</dcterms:created>
  <dcterms:modified xsi:type="dcterms:W3CDTF">2025-10-02T16:31:00Z</dcterms:modified>
</cp:coreProperties>
</file>