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DC" w:rsidRPr="002B2D41" w:rsidRDefault="003775E5" w:rsidP="009354DC">
      <w:pPr>
        <w:ind w:firstLine="539"/>
        <w:jc w:val="center"/>
        <w:rPr>
          <w:rFonts w:cs="Calibri"/>
          <w:b/>
          <w:sz w:val="24"/>
          <w:szCs w:val="24"/>
          <w:u w:val="single"/>
        </w:rPr>
      </w:pPr>
      <w:r w:rsidRPr="002B2D41">
        <w:rPr>
          <w:rFonts w:cs="Calibri"/>
          <w:b/>
          <w:sz w:val="24"/>
          <w:szCs w:val="24"/>
          <w:u w:val="single"/>
        </w:rPr>
        <w:t>PROJETO DE LEI Nº</w:t>
      </w:r>
      <w:r w:rsidR="00737722" w:rsidRPr="002B2D41">
        <w:rPr>
          <w:rFonts w:cs="Calibri"/>
          <w:b/>
          <w:sz w:val="24"/>
          <w:szCs w:val="24"/>
          <w:u w:val="single"/>
        </w:rPr>
        <w:t xml:space="preserve"> </w:t>
      </w:r>
      <w:bookmarkStart w:id="0" w:name="_GoBack"/>
      <w:bookmarkEnd w:id="0"/>
      <w:r>
        <w:rPr>
          <w:rFonts w:cs="Calibri"/>
          <w:b/>
          <w:sz w:val="24"/>
          <w:szCs w:val="24"/>
          <w:u w:val="single"/>
        </w:rPr>
        <w:t>69</w:t>
      </w:r>
      <w:r w:rsidR="00C25D0E" w:rsidRPr="002B2D41">
        <w:rPr>
          <w:rFonts w:cs="Calibri"/>
          <w:b/>
          <w:sz w:val="24"/>
          <w:szCs w:val="24"/>
          <w:u w:val="single"/>
        </w:rPr>
        <w:t>/2021</w:t>
      </w:r>
    </w:p>
    <w:p w:rsidR="009354DC" w:rsidRDefault="009354DC" w:rsidP="009354DC">
      <w:pPr>
        <w:ind w:firstLine="539"/>
        <w:jc w:val="center"/>
        <w:rPr>
          <w:rFonts w:cs="Calibri"/>
          <w:b/>
          <w:sz w:val="24"/>
          <w:szCs w:val="24"/>
        </w:rPr>
      </w:pPr>
    </w:p>
    <w:p w:rsidR="003775E5" w:rsidRPr="002B2D41" w:rsidRDefault="003775E5" w:rsidP="009354DC">
      <w:pPr>
        <w:ind w:firstLine="539"/>
        <w:jc w:val="center"/>
        <w:rPr>
          <w:rFonts w:cs="Calibri"/>
          <w:b/>
          <w:sz w:val="24"/>
          <w:szCs w:val="24"/>
        </w:rPr>
      </w:pPr>
    </w:p>
    <w:p w:rsidR="009354DC" w:rsidRPr="003775E5" w:rsidRDefault="009354DC" w:rsidP="009354DC">
      <w:pPr>
        <w:ind w:left="2552" w:firstLine="539"/>
        <w:jc w:val="both"/>
        <w:rPr>
          <w:rFonts w:cs="Calibri"/>
          <w:sz w:val="24"/>
          <w:szCs w:val="24"/>
        </w:rPr>
      </w:pPr>
    </w:p>
    <w:p w:rsidR="00A41B6E" w:rsidRPr="003775E5" w:rsidRDefault="003775E5" w:rsidP="009354DC">
      <w:pPr>
        <w:ind w:left="2977"/>
        <w:jc w:val="both"/>
        <w:rPr>
          <w:sz w:val="24"/>
          <w:szCs w:val="24"/>
        </w:rPr>
      </w:pPr>
      <w:r w:rsidRPr="003775E5">
        <w:rPr>
          <w:sz w:val="24"/>
          <w:szCs w:val="24"/>
        </w:rPr>
        <w:t>INSTITUI O “DIA DO NORDESTINO</w:t>
      </w:r>
      <w:r w:rsidR="00F046B5" w:rsidRPr="003775E5">
        <w:rPr>
          <w:sz w:val="24"/>
          <w:szCs w:val="24"/>
        </w:rPr>
        <w:t>” NO MUNICÍPIO DE LOUVEIRA.</w:t>
      </w:r>
    </w:p>
    <w:p w:rsidR="009354DC" w:rsidRPr="002B2D41" w:rsidRDefault="003775E5" w:rsidP="00611073">
      <w:pPr>
        <w:ind w:left="2977"/>
        <w:rPr>
          <w:rFonts w:cs="Calibri"/>
          <w:b/>
          <w:sz w:val="24"/>
          <w:szCs w:val="24"/>
        </w:rPr>
      </w:pPr>
      <w:r w:rsidRPr="002B2D41">
        <w:rPr>
          <w:rFonts w:cs="Calibri"/>
          <w:sz w:val="24"/>
          <w:szCs w:val="24"/>
        </w:rPr>
        <w:t>Autoria: Vereador</w:t>
      </w:r>
      <w:r w:rsidR="00E546FF" w:rsidRPr="002B2D41">
        <w:rPr>
          <w:rFonts w:cs="Calibri"/>
          <w:sz w:val="24"/>
          <w:szCs w:val="24"/>
        </w:rPr>
        <w:t xml:space="preserve"> </w:t>
      </w:r>
      <w:proofErr w:type="spellStart"/>
      <w:r w:rsidR="00E546FF" w:rsidRPr="002B2D41">
        <w:rPr>
          <w:rFonts w:cs="Calibri"/>
          <w:sz w:val="24"/>
          <w:szCs w:val="24"/>
        </w:rPr>
        <w:t>Claudenildo</w:t>
      </w:r>
      <w:proofErr w:type="spellEnd"/>
      <w:r w:rsidR="00E546FF" w:rsidRPr="002B2D41">
        <w:rPr>
          <w:rFonts w:cs="Calibri"/>
          <w:sz w:val="24"/>
          <w:szCs w:val="24"/>
        </w:rPr>
        <w:t xml:space="preserve"> Gomes da Cruz</w:t>
      </w:r>
      <w:r w:rsidR="005B1679" w:rsidRPr="002B2D41">
        <w:rPr>
          <w:rFonts w:cs="Calibri"/>
          <w:sz w:val="24"/>
          <w:szCs w:val="24"/>
        </w:rPr>
        <w:t>.</w:t>
      </w:r>
    </w:p>
    <w:p w:rsidR="00611073" w:rsidRDefault="00611073" w:rsidP="00A9223F">
      <w:pPr>
        <w:ind w:firstLine="540"/>
        <w:jc w:val="both"/>
        <w:rPr>
          <w:rFonts w:cs="Calibri"/>
          <w:b/>
          <w:sz w:val="24"/>
          <w:szCs w:val="24"/>
        </w:rPr>
      </w:pPr>
    </w:p>
    <w:p w:rsidR="003775E5" w:rsidRDefault="003775E5" w:rsidP="00A9223F">
      <w:pPr>
        <w:ind w:firstLine="540"/>
        <w:jc w:val="both"/>
        <w:rPr>
          <w:rFonts w:cs="Calibri"/>
          <w:b/>
          <w:sz w:val="24"/>
          <w:szCs w:val="24"/>
        </w:rPr>
      </w:pPr>
    </w:p>
    <w:p w:rsidR="003775E5" w:rsidRDefault="003775E5" w:rsidP="00A9223F">
      <w:pPr>
        <w:ind w:firstLine="540"/>
        <w:jc w:val="both"/>
        <w:rPr>
          <w:rFonts w:cs="Calibri"/>
          <w:b/>
          <w:sz w:val="24"/>
          <w:szCs w:val="24"/>
        </w:rPr>
      </w:pPr>
    </w:p>
    <w:p w:rsidR="003775E5" w:rsidRDefault="003775E5" w:rsidP="00A9223F">
      <w:pPr>
        <w:ind w:firstLine="540"/>
        <w:jc w:val="both"/>
        <w:rPr>
          <w:rFonts w:cs="Calibri"/>
          <w:b/>
          <w:sz w:val="24"/>
          <w:szCs w:val="24"/>
        </w:rPr>
      </w:pPr>
    </w:p>
    <w:p w:rsidR="003775E5" w:rsidRDefault="003775E5" w:rsidP="00A9223F">
      <w:pPr>
        <w:ind w:firstLine="540"/>
        <w:jc w:val="both"/>
        <w:rPr>
          <w:rFonts w:cs="Calibri"/>
          <w:b/>
          <w:sz w:val="24"/>
          <w:szCs w:val="24"/>
        </w:rPr>
      </w:pPr>
    </w:p>
    <w:p w:rsidR="003775E5" w:rsidRPr="002B2D41" w:rsidRDefault="003775E5" w:rsidP="00A9223F">
      <w:pPr>
        <w:ind w:firstLine="540"/>
        <w:jc w:val="both"/>
        <w:rPr>
          <w:rFonts w:cs="Calibri"/>
          <w:b/>
          <w:sz w:val="24"/>
          <w:szCs w:val="24"/>
        </w:rPr>
      </w:pPr>
    </w:p>
    <w:p w:rsidR="00647DCD" w:rsidRPr="002B2D41" w:rsidRDefault="00647DCD" w:rsidP="00647DCD">
      <w:pPr>
        <w:widowControl w:val="0"/>
        <w:overflowPunct w:val="0"/>
        <w:autoSpaceDE w:val="0"/>
        <w:autoSpaceDN w:val="0"/>
        <w:adjustRightInd w:val="0"/>
        <w:ind w:firstLine="851"/>
        <w:jc w:val="both"/>
        <w:textAlignment w:val="baseline"/>
        <w:rPr>
          <w:rFonts w:eastAsia="Times New Roman" w:cs="Times New Roman"/>
          <w:b/>
          <w:bCs/>
          <w:sz w:val="24"/>
          <w:szCs w:val="24"/>
          <w:lang w:eastAsia="pt-BR"/>
        </w:rPr>
      </w:pPr>
    </w:p>
    <w:p w:rsidR="00647DCD" w:rsidRPr="002B2D41" w:rsidRDefault="003775E5" w:rsidP="00647DCD">
      <w:pPr>
        <w:widowControl w:val="0"/>
        <w:overflowPunct w:val="0"/>
        <w:autoSpaceDE w:val="0"/>
        <w:autoSpaceDN w:val="0"/>
        <w:adjustRightInd w:val="0"/>
        <w:ind w:firstLine="851"/>
        <w:jc w:val="both"/>
        <w:textAlignment w:val="baseline"/>
        <w:rPr>
          <w:rFonts w:eastAsia="Times New Roman" w:cs="Times New Roman"/>
          <w:sz w:val="24"/>
          <w:szCs w:val="24"/>
          <w:lang w:eastAsia="pt-BR"/>
        </w:rPr>
      </w:pPr>
      <w:r w:rsidRPr="002B2D41">
        <w:rPr>
          <w:rFonts w:eastAsia="Times New Roman" w:cs="Times New Roman"/>
          <w:b/>
          <w:bCs/>
          <w:sz w:val="24"/>
          <w:szCs w:val="24"/>
          <w:lang w:eastAsia="pt-BR"/>
        </w:rPr>
        <w:t>Art. 1</w:t>
      </w:r>
      <w:r w:rsidRPr="002B2D41">
        <w:rPr>
          <w:rFonts w:eastAsia="Times New Roman" w:cs="Times New Roman"/>
          <w:b/>
          <w:bCs/>
          <w:sz w:val="24"/>
          <w:szCs w:val="24"/>
          <w:vertAlign w:val="superscript"/>
          <w:lang w:eastAsia="pt-BR"/>
        </w:rPr>
        <w:t>o</w:t>
      </w:r>
      <w:r w:rsidRPr="002B2D41">
        <w:rPr>
          <w:rFonts w:eastAsia="Times New Roman" w:cs="Times New Roman"/>
          <w:sz w:val="24"/>
          <w:szCs w:val="24"/>
          <w:lang w:eastAsia="pt-BR"/>
        </w:rPr>
        <w:t xml:space="preserve"> Fi</w:t>
      </w:r>
      <w:r w:rsidR="00E546FF" w:rsidRPr="002B2D41">
        <w:rPr>
          <w:rFonts w:eastAsia="Times New Roman" w:cs="Times New Roman"/>
          <w:sz w:val="24"/>
          <w:szCs w:val="24"/>
          <w:lang w:eastAsia="pt-BR"/>
        </w:rPr>
        <w:t>ca instituído o “Dia do Nordestino</w:t>
      </w:r>
      <w:r w:rsidRPr="002B2D41">
        <w:rPr>
          <w:rFonts w:eastAsia="Times New Roman" w:cs="Times New Roman"/>
          <w:sz w:val="24"/>
          <w:szCs w:val="24"/>
          <w:lang w:eastAsia="pt-BR"/>
        </w:rPr>
        <w:t>”, a ser c</w:t>
      </w:r>
      <w:r w:rsidR="00E546FF" w:rsidRPr="002B2D41">
        <w:rPr>
          <w:rFonts w:eastAsia="Times New Roman" w:cs="Times New Roman"/>
          <w:sz w:val="24"/>
          <w:szCs w:val="24"/>
          <w:lang w:eastAsia="pt-BR"/>
        </w:rPr>
        <w:t>omemorado, anualmente, no dia 08 de outubro</w:t>
      </w:r>
      <w:r w:rsidRPr="002B2D41">
        <w:rPr>
          <w:rFonts w:eastAsia="Times New Roman" w:cs="Times New Roman"/>
          <w:sz w:val="24"/>
          <w:szCs w:val="24"/>
          <w:lang w:eastAsia="pt-BR"/>
        </w:rPr>
        <w:t>.</w:t>
      </w:r>
    </w:p>
    <w:p w:rsidR="00647DCD" w:rsidRPr="002B2D41" w:rsidRDefault="00647DCD" w:rsidP="00647DCD">
      <w:pPr>
        <w:widowControl w:val="0"/>
        <w:overflowPunct w:val="0"/>
        <w:autoSpaceDE w:val="0"/>
        <w:autoSpaceDN w:val="0"/>
        <w:adjustRightInd w:val="0"/>
        <w:ind w:firstLine="851"/>
        <w:jc w:val="both"/>
        <w:textAlignment w:val="baseline"/>
        <w:rPr>
          <w:rFonts w:eastAsia="Times New Roman" w:cs="Times New Roman"/>
          <w:sz w:val="24"/>
          <w:szCs w:val="24"/>
          <w:lang w:eastAsia="pt-BR"/>
        </w:rPr>
      </w:pPr>
    </w:p>
    <w:p w:rsidR="00647DCD" w:rsidRPr="002B2D41" w:rsidRDefault="003775E5" w:rsidP="00647DCD">
      <w:pPr>
        <w:widowControl w:val="0"/>
        <w:overflowPunct w:val="0"/>
        <w:autoSpaceDE w:val="0"/>
        <w:autoSpaceDN w:val="0"/>
        <w:adjustRightInd w:val="0"/>
        <w:ind w:firstLine="851"/>
        <w:jc w:val="both"/>
        <w:textAlignment w:val="baseline"/>
        <w:rPr>
          <w:rFonts w:eastAsia="Times New Roman" w:cs="Times New Roman"/>
          <w:sz w:val="24"/>
          <w:szCs w:val="24"/>
          <w:lang w:eastAsia="pt-BR"/>
        </w:rPr>
      </w:pPr>
      <w:r w:rsidRPr="002B2D41">
        <w:rPr>
          <w:rFonts w:eastAsia="Times New Roman" w:cs="Times New Roman"/>
          <w:b/>
          <w:bCs/>
          <w:sz w:val="24"/>
          <w:szCs w:val="24"/>
          <w:lang w:eastAsia="pt-BR"/>
        </w:rPr>
        <w:t>Art. 2</w:t>
      </w:r>
      <w:r w:rsidRPr="002B2D41">
        <w:rPr>
          <w:rFonts w:eastAsia="Times New Roman" w:cs="Times New Roman"/>
          <w:b/>
          <w:bCs/>
          <w:sz w:val="24"/>
          <w:szCs w:val="24"/>
          <w:vertAlign w:val="superscript"/>
          <w:lang w:eastAsia="pt-BR"/>
        </w:rPr>
        <w:t>o</w:t>
      </w:r>
      <w:r w:rsidRPr="002B2D41">
        <w:rPr>
          <w:rFonts w:eastAsia="Times New Roman" w:cs="Times New Roman"/>
          <w:sz w:val="24"/>
          <w:szCs w:val="24"/>
          <w:lang w:eastAsia="pt-BR"/>
        </w:rPr>
        <w:t xml:space="preserve"> Esta Lei entra em vigor na data de sua publicação.</w:t>
      </w:r>
    </w:p>
    <w:p w:rsidR="005B1679" w:rsidRDefault="005B1679" w:rsidP="009354DC">
      <w:pPr>
        <w:ind w:firstLine="540"/>
        <w:jc w:val="right"/>
        <w:rPr>
          <w:rFonts w:cs="Calibri"/>
          <w:sz w:val="24"/>
          <w:szCs w:val="24"/>
        </w:rPr>
      </w:pPr>
    </w:p>
    <w:p w:rsidR="003775E5" w:rsidRDefault="003775E5" w:rsidP="009354DC">
      <w:pPr>
        <w:ind w:firstLine="540"/>
        <w:jc w:val="right"/>
        <w:rPr>
          <w:rFonts w:cs="Calibri"/>
          <w:sz w:val="24"/>
          <w:szCs w:val="24"/>
        </w:rPr>
      </w:pPr>
    </w:p>
    <w:p w:rsidR="003775E5" w:rsidRDefault="003775E5" w:rsidP="009354DC">
      <w:pPr>
        <w:ind w:firstLine="540"/>
        <w:jc w:val="right"/>
        <w:rPr>
          <w:rFonts w:cs="Calibri"/>
          <w:sz w:val="24"/>
          <w:szCs w:val="24"/>
        </w:rPr>
      </w:pPr>
    </w:p>
    <w:p w:rsidR="003775E5" w:rsidRPr="002B2D41" w:rsidRDefault="003775E5" w:rsidP="009354DC">
      <w:pPr>
        <w:ind w:firstLine="540"/>
        <w:jc w:val="right"/>
        <w:rPr>
          <w:rFonts w:cs="Calibri"/>
          <w:sz w:val="24"/>
          <w:szCs w:val="24"/>
        </w:rPr>
      </w:pPr>
    </w:p>
    <w:p w:rsidR="00370FC0" w:rsidRPr="002B2D41" w:rsidRDefault="003775E5" w:rsidP="009354DC">
      <w:pPr>
        <w:ind w:firstLine="540"/>
        <w:jc w:val="right"/>
        <w:rPr>
          <w:rFonts w:cs="Calibri"/>
          <w:sz w:val="24"/>
          <w:szCs w:val="24"/>
        </w:rPr>
      </w:pPr>
      <w:r w:rsidRPr="002B2D41">
        <w:rPr>
          <w:rFonts w:cs="Calibri"/>
          <w:sz w:val="24"/>
          <w:szCs w:val="24"/>
        </w:rPr>
        <w:t xml:space="preserve">                          </w:t>
      </w:r>
    </w:p>
    <w:p w:rsidR="009354DC" w:rsidRPr="002B2D41" w:rsidRDefault="003775E5" w:rsidP="009354DC">
      <w:pPr>
        <w:ind w:firstLine="540"/>
        <w:jc w:val="right"/>
        <w:rPr>
          <w:rFonts w:cs="Calibri"/>
          <w:sz w:val="24"/>
          <w:szCs w:val="24"/>
        </w:rPr>
      </w:pPr>
      <w:r w:rsidRPr="002B2D41">
        <w:rPr>
          <w:rFonts w:cs="Calibri"/>
          <w:sz w:val="24"/>
          <w:szCs w:val="24"/>
        </w:rPr>
        <w:t xml:space="preserve">               Plenário Vereador José Chiquetto.</w:t>
      </w:r>
    </w:p>
    <w:p w:rsidR="009354DC" w:rsidRPr="002B2D41" w:rsidRDefault="003775E5" w:rsidP="009354DC">
      <w:pPr>
        <w:ind w:right="-50" w:firstLine="540"/>
        <w:jc w:val="right"/>
        <w:rPr>
          <w:rFonts w:cs="Calibri"/>
          <w:sz w:val="24"/>
          <w:szCs w:val="24"/>
        </w:rPr>
      </w:pPr>
      <w:r w:rsidRPr="002B2D41">
        <w:rPr>
          <w:rFonts w:cs="Calibri"/>
          <w:sz w:val="24"/>
          <w:szCs w:val="24"/>
        </w:rPr>
        <w:tab/>
      </w:r>
      <w:r w:rsidRPr="002B2D41">
        <w:rPr>
          <w:rFonts w:cs="Calibri"/>
          <w:sz w:val="24"/>
          <w:szCs w:val="24"/>
        </w:rPr>
        <w:tab/>
        <w:t xml:space="preserve">Louveira, </w:t>
      </w:r>
      <w:r w:rsidR="00D57ED5">
        <w:rPr>
          <w:rFonts w:cs="Calibri"/>
          <w:sz w:val="24"/>
          <w:szCs w:val="24"/>
        </w:rPr>
        <w:t>26</w:t>
      </w:r>
      <w:r w:rsidR="00E546FF" w:rsidRPr="002B2D41">
        <w:rPr>
          <w:rFonts w:cs="Calibri"/>
          <w:sz w:val="24"/>
          <w:szCs w:val="24"/>
        </w:rPr>
        <w:t xml:space="preserve"> de outubro</w:t>
      </w:r>
      <w:r w:rsidR="00275056" w:rsidRPr="002B2D41">
        <w:rPr>
          <w:rFonts w:cs="Calibri"/>
          <w:sz w:val="24"/>
          <w:szCs w:val="24"/>
        </w:rPr>
        <w:t xml:space="preserve"> de </w:t>
      </w:r>
      <w:r w:rsidR="001F3BD8" w:rsidRPr="002B2D41">
        <w:rPr>
          <w:rFonts w:cs="Calibri"/>
          <w:sz w:val="24"/>
          <w:szCs w:val="24"/>
        </w:rPr>
        <w:t>2021</w:t>
      </w:r>
      <w:r w:rsidRPr="002B2D41">
        <w:rPr>
          <w:rFonts w:cs="Calibri"/>
          <w:sz w:val="24"/>
          <w:szCs w:val="24"/>
        </w:rPr>
        <w:t>.</w:t>
      </w:r>
    </w:p>
    <w:p w:rsidR="009354DC" w:rsidRPr="002B2D41" w:rsidRDefault="009354DC" w:rsidP="009354DC">
      <w:pPr>
        <w:ind w:right="-50" w:firstLine="540"/>
        <w:jc w:val="right"/>
        <w:rPr>
          <w:rFonts w:cs="Calibri"/>
          <w:sz w:val="24"/>
          <w:szCs w:val="24"/>
        </w:rPr>
      </w:pPr>
    </w:p>
    <w:p w:rsidR="009354DC" w:rsidRPr="002B2D41" w:rsidRDefault="009354DC" w:rsidP="009354DC">
      <w:pPr>
        <w:ind w:right="-50" w:firstLine="540"/>
        <w:jc w:val="right"/>
        <w:rPr>
          <w:rFonts w:cs="Calibri"/>
          <w:sz w:val="24"/>
          <w:szCs w:val="24"/>
        </w:rPr>
      </w:pPr>
    </w:p>
    <w:p w:rsidR="009354DC" w:rsidRPr="003775E5" w:rsidRDefault="009354DC" w:rsidP="00AC4B24">
      <w:pPr>
        <w:ind w:right="-50" w:firstLine="540"/>
        <w:jc w:val="center"/>
        <w:rPr>
          <w:rFonts w:cs="Calibri"/>
          <w:sz w:val="24"/>
          <w:szCs w:val="24"/>
        </w:rPr>
      </w:pPr>
    </w:p>
    <w:p w:rsidR="003775E5" w:rsidRPr="003775E5" w:rsidRDefault="003775E5" w:rsidP="00AC4B24">
      <w:pPr>
        <w:ind w:right="-50" w:firstLine="540"/>
        <w:jc w:val="center"/>
        <w:rPr>
          <w:rFonts w:cs="Calibri"/>
          <w:sz w:val="24"/>
          <w:szCs w:val="24"/>
        </w:rPr>
      </w:pPr>
    </w:p>
    <w:p w:rsidR="003775E5" w:rsidRPr="003775E5" w:rsidRDefault="003775E5" w:rsidP="00AC4B24">
      <w:pPr>
        <w:ind w:right="-50" w:firstLine="540"/>
        <w:jc w:val="center"/>
        <w:rPr>
          <w:rFonts w:cs="Calibri"/>
          <w:sz w:val="24"/>
          <w:szCs w:val="24"/>
        </w:rPr>
      </w:pPr>
    </w:p>
    <w:p w:rsidR="003775E5" w:rsidRPr="003775E5" w:rsidRDefault="003775E5" w:rsidP="00AC4B24">
      <w:pPr>
        <w:ind w:right="-50" w:firstLine="540"/>
        <w:jc w:val="center"/>
        <w:rPr>
          <w:rFonts w:cs="Calibri"/>
          <w:sz w:val="24"/>
          <w:szCs w:val="24"/>
        </w:rPr>
      </w:pPr>
    </w:p>
    <w:p w:rsidR="003775E5" w:rsidRPr="003775E5" w:rsidRDefault="003775E5" w:rsidP="00AC4B24">
      <w:pPr>
        <w:ind w:right="-50" w:firstLine="540"/>
        <w:jc w:val="center"/>
        <w:rPr>
          <w:rFonts w:cs="Calibri"/>
          <w:sz w:val="24"/>
          <w:szCs w:val="24"/>
        </w:rPr>
      </w:pPr>
    </w:p>
    <w:p w:rsidR="009354DC" w:rsidRPr="003775E5" w:rsidRDefault="003775E5" w:rsidP="00370FC0">
      <w:pPr>
        <w:ind w:right="-50"/>
        <w:jc w:val="center"/>
        <w:rPr>
          <w:rFonts w:cs="Calibri"/>
          <w:b/>
          <w:i/>
          <w:sz w:val="24"/>
          <w:szCs w:val="24"/>
        </w:rPr>
      </w:pPr>
      <w:r w:rsidRPr="003775E5">
        <w:rPr>
          <w:rFonts w:cs="Calibri"/>
          <w:b/>
          <w:i/>
          <w:sz w:val="24"/>
          <w:szCs w:val="24"/>
        </w:rPr>
        <w:t>CLAUDENILDO GOMES DA CRUZ</w:t>
      </w:r>
    </w:p>
    <w:p w:rsidR="00D57ED5" w:rsidRPr="003775E5" w:rsidRDefault="003775E5" w:rsidP="00370FC0">
      <w:pPr>
        <w:ind w:right="-50"/>
        <w:jc w:val="center"/>
        <w:rPr>
          <w:rFonts w:cs="Calibri"/>
          <w:b/>
          <w:i/>
          <w:sz w:val="24"/>
          <w:szCs w:val="24"/>
        </w:rPr>
      </w:pPr>
      <w:r w:rsidRPr="003775E5">
        <w:rPr>
          <w:rFonts w:cs="Calibri"/>
          <w:b/>
          <w:i/>
          <w:sz w:val="24"/>
          <w:szCs w:val="24"/>
        </w:rPr>
        <w:t>(Nildo Redenção)</w:t>
      </w:r>
    </w:p>
    <w:p w:rsidR="009354DC" w:rsidRPr="003775E5" w:rsidRDefault="003775E5" w:rsidP="00AC4B24">
      <w:pPr>
        <w:jc w:val="center"/>
        <w:rPr>
          <w:rFonts w:cs="Arial"/>
          <w:sz w:val="24"/>
          <w:szCs w:val="24"/>
        </w:rPr>
      </w:pPr>
      <w:r w:rsidRPr="003775E5">
        <w:rPr>
          <w:rFonts w:cs="Arial"/>
          <w:sz w:val="24"/>
          <w:szCs w:val="24"/>
        </w:rPr>
        <w:t>Vereador</w:t>
      </w:r>
    </w:p>
    <w:p w:rsidR="00370FC0" w:rsidRPr="002B2D41" w:rsidRDefault="00370FC0" w:rsidP="009354DC">
      <w:pPr>
        <w:jc w:val="center"/>
        <w:rPr>
          <w:rFonts w:cs="Calibri"/>
          <w:b/>
          <w:sz w:val="24"/>
          <w:szCs w:val="24"/>
          <w:u w:val="single"/>
        </w:rPr>
      </w:pPr>
    </w:p>
    <w:p w:rsidR="00C62185" w:rsidRDefault="00C62185" w:rsidP="009354DC">
      <w:pPr>
        <w:jc w:val="center"/>
        <w:rPr>
          <w:rFonts w:cs="Calibri"/>
          <w:b/>
          <w:sz w:val="24"/>
          <w:szCs w:val="24"/>
          <w:u w:val="single"/>
        </w:rPr>
      </w:pPr>
    </w:p>
    <w:p w:rsidR="00C62185" w:rsidRDefault="00C6218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3775E5" w:rsidRDefault="003775E5" w:rsidP="009354DC">
      <w:pPr>
        <w:jc w:val="center"/>
        <w:rPr>
          <w:rFonts w:cs="Calibri"/>
          <w:b/>
          <w:sz w:val="24"/>
          <w:szCs w:val="24"/>
          <w:u w:val="single"/>
        </w:rPr>
      </w:pPr>
    </w:p>
    <w:p w:rsidR="009354DC" w:rsidRPr="002B2D41" w:rsidRDefault="003775E5" w:rsidP="009354DC">
      <w:pPr>
        <w:jc w:val="center"/>
        <w:rPr>
          <w:rFonts w:cs="Calibri"/>
          <w:b/>
          <w:sz w:val="24"/>
          <w:szCs w:val="24"/>
          <w:u w:val="single"/>
        </w:rPr>
      </w:pPr>
      <w:r w:rsidRPr="002B2D41">
        <w:rPr>
          <w:rFonts w:cs="Calibri"/>
          <w:b/>
          <w:sz w:val="24"/>
          <w:szCs w:val="24"/>
          <w:u w:val="single"/>
        </w:rPr>
        <w:t>JUSTIFICATIVA</w:t>
      </w:r>
    </w:p>
    <w:p w:rsidR="009354DC" w:rsidRPr="002B2D41" w:rsidRDefault="009354DC" w:rsidP="009354DC">
      <w:pPr>
        <w:jc w:val="center"/>
        <w:rPr>
          <w:rFonts w:cs="Calibri"/>
          <w:b/>
          <w:sz w:val="24"/>
          <w:szCs w:val="24"/>
          <w:u w:val="single"/>
        </w:rPr>
      </w:pPr>
    </w:p>
    <w:p w:rsidR="009354DC" w:rsidRPr="002B2D41" w:rsidRDefault="003775E5" w:rsidP="009354DC">
      <w:pPr>
        <w:jc w:val="center"/>
        <w:rPr>
          <w:rFonts w:cs="Calibri"/>
          <w:b/>
          <w:sz w:val="24"/>
          <w:szCs w:val="24"/>
        </w:rPr>
      </w:pPr>
      <w:r w:rsidRPr="002B2D41">
        <w:rPr>
          <w:rFonts w:cs="Calibri"/>
          <w:b/>
          <w:sz w:val="24"/>
          <w:szCs w:val="24"/>
        </w:rPr>
        <w:t xml:space="preserve">PROJETO DE LEI Nº </w:t>
      </w:r>
      <w:r>
        <w:rPr>
          <w:rFonts w:cs="Calibri"/>
          <w:b/>
          <w:sz w:val="24"/>
          <w:szCs w:val="24"/>
        </w:rPr>
        <w:t>69</w:t>
      </w:r>
      <w:r w:rsidR="00611073" w:rsidRPr="002B2D41">
        <w:rPr>
          <w:rFonts w:cs="Calibri"/>
          <w:b/>
          <w:sz w:val="24"/>
          <w:szCs w:val="24"/>
        </w:rPr>
        <w:t>/2021</w:t>
      </w:r>
    </w:p>
    <w:p w:rsidR="00601F5C" w:rsidRDefault="00601F5C" w:rsidP="009354DC">
      <w:pPr>
        <w:jc w:val="center"/>
        <w:rPr>
          <w:rFonts w:cs="Calibri"/>
          <w:sz w:val="24"/>
          <w:szCs w:val="24"/>
        </w:rPr>
      </w:pPr>
    </w:p>
    <w:p w:rsidR="003775E5" w:rsidRDefault="003775E5" w:rsidP="009354DC">
      <w:pPr>
        <w:jc w:val="center"/>
        <w:rPr>
          <w:rFonts w:cs="Calibri"/>
          <w:sz w:val="24"/>
          <w:szCs w:val="24"/>
        </w:rPr>
      </w:pPr>
    </w:p>
    <w:p w:rsidR="003775E5" w:rsidRDefault="003775E5" w:rsidP="009354DC">
      <w:pPr>
        <w:jc w:val="center"/>
        <w:rPr>
          <w:rFonts w:cs="Calibri"/>
          <w:sz w:val="24"/>
          <w:szCs w:val="24"/>
        </w:rPr>
      </w:pPr>
    </w:p>
    <w:p w:rsidR="003775E5" w:rsidRPr="002B2D41" w:rsidRDefault="003775E5" w:rsidP="003775E5">
      <w:pPr>
        <w:spacing w:after="120"/>
        <w:jc w:val="center"/>
        <w:rPr>
          <w:rFonts w:cs="Calibri"/>
          <w:sz w:val="24"/>
          <w:szCs w:val="24"/>
        </w:rPr>
      </w:pP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O nordestino é originário das misturas de diversos povos: o branco, representado pelo colonizador português, o índio, povo nativo da região, que faziam parte de diversas tribos; e o negro africano, trazido na condição de escravo para trabalhar nas lavouras</w:t>
      </w:r>
      <w:r w:rsidRPr="00E64F01">
        <w:rPr>
          <w:rFonts w:eastAsia="Times New Roman" w:cs="Arial"/>
          <w:kern w:val="16"/>
          <w:sz w:val="24"/>
          <w:szCs w:val="24"/>
          <w:lang w:eastAsia="pt-BR"/>
        </w:rPr>
        <w:t xml:space="preserve"> canavieiras, na industrialização do açúcar, nas fazendas e nas mais diversas atividades braçais. Essa miscigenação fez surgir os mestiços, resultados da união de raças diferentes, dando origem a três variedades: O mulato (preto+branco), o caboclo (branco+</w:t>
      </w:r>
      <w:r w:rsidRPr="00E64F01">
        <w:rPr>
          <w:rFonts w:eastAsia="Times New Roman" w:cs="Arial"/>
          <w:kern w:val="16"/>
          <w:sz w:val="24"/>
          <w:szCs w:val="24"/>
          <w:lang w:eastAsia="pt-BR"/>
        </w:rPr>
        <w:t>índio) e o cafuzo ( índio+preto).</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O resultado da mistura de todos esses povos, aliados ás características da terra, do clima e ás condições econômicas, acabou formando a população nordestina atual e conferindo a ela um sentimento de luta e o desejo e a cer</w:t>
      </w:r>
      <w:r w:rsidRPr="00E64F01">
        <w:rPr>
          <w:rFonts w:eastAsia="Times New Roman" w:cs="Arial"/>
          <w:kern w:val="16"/>
          <w:sz w:val="24"/>
          <w:szCs w:val="24"/>
          <w:lang w:eastAsia="pt-BR"/>
        </w:rPr>
        <w:t>teza de vencer.</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 xml:space="preserve"> Apesar, muitas vezes, das adversidades do tempo e da terra, o nordestino conserva os costumes, tradições e história, através do artesanato, artes plásticas, arquitetura, musica e preservação dos seus monumentos históricos. É visível seu ap</w:t>
      </w:r>
      <w:r w:rsidRPr="00E64F01">
        <w:rPr>
          <w:rFonts w:eastAsia="Times New Roman" w:cs="Arial"/>
          <w:kern w:val="16"/>
          <w:sz w:val="24"/>
          <w:szCs w:val="24"/>
          <w:lang w:eastAsia="pt-BR"/>
        </w:rPr>
        <w:t>ego ás tradições mais remotas e a um folclore belíssimo e bastante variado, de acordo com os contrastes existentes nos vários Estados da região Nordeste. Ele jamais esquece a terra onde nasceu.</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A</w:t>
      </w:r>
      <w:r w:rsidRPr="00E64F01">
        <w:rPr>
          <w:rFonts w:eastAsia="Times New Roman" w:cs="Arial"/>
          <w:kern w:val="16"/>
          <w:sz w:val="24"/>
          <w:szCs w:val="24"/>
          <w:lang w:eastAsia="pt-BR"/>
        </w:rPr>
        <w:t>lguns tipos de pessoas são mais conhecidos no nordeste. Os m</w:t>
      </w:r>
      <w:r w:rsidRPr="00E64F01">
        <w:rPr>
          <w:rFonts w:eastAsia="Times New Roman" w:cs="Arial"/>
          <w:kern w:val="16"/>
          <w:sz w:val="24"/>
          <w:szCs w:val="24"/>
          <w:lang w:eastAsia="pt-BR"/>
        </w:rPr>
        <w:t>ais conhecidos nacionalmen</w:t>
      </w:r>
      <w:r w:rsidRPr="00E64F01">
        <w:rPr>
          <w:rFonts w:eastAsia="Times New Roman" w:cs="Arial"/>
          <w:kern w:val="16"/>
          <w:sz w:val="24"/>
          <w:szCs w:val="24"/>
          <w:lang w:eastAsia="pt-BR"/>
        </w:rPr>
        <w:t>te de acordo com as habilidades adquiridas são: os sertanejos, os vaqueiros, os repentistas e os jangadeiros.</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O sertanejo é exemplo de bravura e possui uma das mais expressivas culturas artesanais do país. Esta sempre preocupado</w:t>
      </w:r>
      <w:r w:rsidRPr="00E64F01">
        <w:rPr>
          <w:rFonts w:eastAsia="Times New Roman" w:cs="Arial"/>
          <w:kern w:val="16"/>
          <w:sz w:val="24"/>
          <w:szCs w:val="24"/>
          <w:lang w:eastAsia="pt-BR"/>
        </w:rPr>
        <w:t xml:space="preserve"> com a seca, uma vez que, com maior ou menor intensidade, ela sempre ocorre. É conhecido como trabalhador, amigo sincero e leal, respeitador, mas é também um homem destemido, que “não leva desaforo para casa.” É conhecido como “cabra macho” e é a represent</w:t>
      </w:r>
      <w:r w:rsidRPr="00E64F01">
        <w:rPr>
          <w:rFonts w:eastAsia="Times New Roman" w:cs="Arial"/>
          <w:kern w:val="16"/>
          <w:sz w:val="24"/>
          <w:szCs w:val="24"/>
          <w:lang w:eastAsia="pt-BR"/>
        </w:rPr>
        <w:t>ação imediata de coragem, força e resistência. Sua valentia é contada em prosa e verso.</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Os vaqueiros são trabalhadores que, montados em seu cavalo, cuidam do gado. Para protegerem-se dos arbustos e espinhos da vegetação local usam uma vestimenta caracterí</w:t>
      </w:r>
      <w:r w:rsidRPr="00E64F01">
        <w:rPr>
          <w:rFonts w:eastAsia="Times New Roman" w:cs="Arial"/>
          <w:kern w:val="16"/>
          <w:sz w:val="24"/>
          <w:szCs w:val="24"/>
          <w:lang w:eastAsia="pt-BR"/>
        </w:rPr>
        <w:t>stica: chapéu de couro, gibão de couro, calças- pernetas justas e luvas.</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Os violeiros ou repentistas são cantores de viola que têm muita habilidade para compor versos de improviso. São muito respeitados e admirados em todo Estado. Algumas de suas cantoria</w:t>
      </w:r>
      <w:r w:rsidRPr="00E64F01">
        <w:rPr>
          <w:rFonts w:eastAsia="Times New Roman" w:cs="Arial"/>
          <w:kern w:val="16"/>
          <w:sz w:val="24"/>
          <w:szCs w:val="24"/>
          <w:lang w:eastAsia="pt-BR"/>
        </w:rPr>
        <w:t>s são verdadeiras obras primas de nossa literatura.</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lastRenderedPageBreak/>
        <w:t xml:space="preserve">                            </w:t>
      </w:r>
      <w:r w:rsidRPr="00E64F01">
        <w:rPr>
          <w:rFonts w:eastAsia="Times New Roman" w:cs="Arial"/>
          <w:kern w:val="16"/>
          <w:sz w:val="24"/>
          <w:szCs w:val="24"/>
          <w:lang w:eastAsia="pt-BR"/>
        </w:rPr>
        <w:t>Os jangadeiros são trabalhadores típicos do litoral. Passam a maior parte do tempo em alto Mar a procura do peixe, que serve de alimento para a família e é a fonte de renda para seu sustento. Geralmente m</w:t>
      </w:r>
      <w:r w:rsidRPr="00E64F01">
        <w:rPr>
          <w:rFonts w:eastAsia="Times New Roman" w:cs="Arial"/>
          <w:kern w:val="16"/>
          <w:sz w:val="24"/>
          <w:szCs w:val="24"/>
          <w:lang w:eastAsia="pt-BR"/>
        </w:rPr>
        <w:t>oram em casa simples construída perto da praia.</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Mas no nordeste também é povoado de outras pessoas típicas, como as rendeiras, os agricultores, os “coronéis” (em extinção), os beatos, os retirantes, os matutos, os canavieiros, etc. São ainda nordestinas al</w:t>
      </w:r>
      <w:r w:rsidRPr="00E64F01">
        <w:rPr>
          <w:rFonts w:eastAsia="Times New Roman" w:cs="Arial"/>
          <w:kern w:val="16"/>
          <w:sz w:val="24"/>
          <w:szCs w:val="24"/>
          <w:lang w:eastAsia="pt-BR"/>
        </w:rPr>
        <w:t>gumas figuras das mais expressivas tais com Joaquim Nabuco, Rui Barbosa, Gilberto Freire, Manuel Bandeira, José Lins do Rego, Graciliano Ramos, José de Alencar, Jorge Amado, Ariano Suassuna, Luiz da Câmara Cascudo, Luiz Gonzaga, Fagner, Zé Ramalho, Caetano</w:t>
      </w:r>
      <w:r w:rsidRPr="00E64F01">
        <w:rPr>
          <w:rFonts w:eastAsia="Times New Roman" w:cs="Arial"/>
          <w:kern w:val="16"/>
          <w:sz w:val="24"/>
          <w:szCs w:val="24"/>
          <w:lang w:eastAsia="pt-BR"/>
        </w:rPr>
        <w:t xml:space="preserve"> Veloso, Elba Ramalho, Chico César, Augusto dos Anjos, Raquel Queiros, Celso Furtado, Sivuca e muitos outros expoentes que enriquecem ou enriqueceram o cenário brasileiro e, até, internacional.</w:t>
      </w:r>
    </w:p>
    <w:p w:rsidR="00E64F01" w:rsidRPr="00E64F0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E64F01">
        <w:rPr>
          <w:rFonts w:eastAsia="Times New Roman" w:cs="Arial"/>
          <w:kern w:val="16"/>
          <w:sz w:val="24"/>
          <w:szCs w:val="24"/>
          <w:lang w:eastAsia="pt-BR"/>
        </w:rPr>
        <w:t>Enfim, “o nordestino é, antes de tudo, um povo forte”, já diz</w:t>
      </w:r>
      <w:r w:rsidRPr="00E64F01">
        <w:rPr>
          <w:rFonts w:eastAsia="Times New Roman" w:cs="Arial"/>
          <w:kern w:val="16"/>
          <w:sz w:val="24"/>
          <w:szCs w:val="24"/>
          <w:lang w:eastAsia="pt-BR"/>
        </w:rPr>
        <w:t>ia Euclides da Cunha. Mas faltou também dizer que é um povo resistente, que vence todo tipo de dificuldade.</w:t>
      </w:r>
    </w:p>
    <w:p w:rsidR="002B2D41" w:rsidRDefault="003775E5" w:rsidP="003775E5">
      <w:pPr>
        <w:keepLines/>
        <w:spacing w:after="120"/>
        <w:jc w:val="both"/>
        <w:rPr>
          <w:rFonts w:eastAsia="Times New Roman" w:cs="Arial"/>
          <w:kern w:val="16"/>
          <w:sz w:val="24"/>
          <w:szCs w:val="24"/>
          <w:lang w:eastAsia="pt-BR"/>
        </w:rPr>
      </w:pPr>
      <w:r>
        <w:rPr>
          <w:rFonts w:eastAsia="Times New Roman" w:cs="Arial"/>
          <w:kern w:val="16"/>
          <w:sz w:val="24"/>
          <w:szCs w:val="24"/>
          <w:lang w:eastAsia="pt-BR"/>
        </w:rPr>
        <w:t xml:space="preserve">                            </w:t>
      </w:r>
      <w:r w:rsidRPr="002B2D41">
        <w:rPr>
          <w:rFonts w:eastAsia="Times New Roman" w:cs="Arial"/>
          <w:kern w:val="16"/>
          <w:sz w:val="24"/>
          <w:szCs w:val="24"/>
          <w:lang w:eastAsia="pt-BR"/>
        </w:rPr>
        <w:t>Portanto é com grande satisfação que este vereador, agradece a todos os “nordestinos louveirense”, aos que já ajudaram e os que continuam ajudando a</w:t>
      </w:r>
      <w:r w:rsidRPr="002B2D41">
        <w:rPr>
          <w:rFonts w:eastAsia="Times New Roman" w:cs="Arial"/>
          <w:kern w:val="16"/>
          <w:sz w:val="24"/>
          <w:szCs w:val="24"/>
          <w:lang w:eastAsia="pt-BR"/>
        </w:rPr>
        <w:t xml:space="preserve"> dar continuidade ao desenvolvimento de Louveira.</w:t>
      </w:r>
    </w:p>
    <w:p w:rsidR="00E64F01" w:rsidRPr="00E64F01" w:rsidRDefault="003775E5" w:rsidP="003775E5">
      <w:pPr>
        <w:spacing w:after="120"/>
        <w:jc w:val="both"/>
        <w:rPr>
          <w:rFonts w:eastAsia="Calibri" w:cs="Times New Roman"/>
          <w:sz w:val="24"/>
          <w:szCs w:val="24"/>
        </w:rPr>
      </w:pPr>
      <w:r>
        <w:rPr>
          <w:rFonts w:eastAsia="Calibri" w:cs="Times New Roman"/>
          <w:sz w:val="24"/>
          <w:szCs w:val="24"/>
        </w:rPr>
        <w:t xml:space="preserve">                            </w:t>
      </w:r>
      <w:r w:rsidRPr="002B2D41">
        <w:rPr>
          <w:rFonts w:eastAsia="Calibri" w:cs="Times New Roman"/>
          <w:sz w:val="24"/>
          <w:szCs w:val="24"/>
        </w:rPr>
        <w:t>Dessa forma peço aos nobres colegas o apoio necessário para a aprovação desse importante projeto de lei.</w:t>
      </w:r>
    </w:p>
    <w:p w:rsidR="009354DC" w:rsidRPr="002B2D41" w:rsidRDefault="003775E5" w:rsidP="003775E5">
      <w:pPr>
        <w:spacing w:after="120"/>
        <w:ind w:firstLine="539"/>
        <w:jc w:val="both"/>
        <w:rPr>
          <w:rFonts w:cs="Calibri"/>
          <w:sz w:val="24"/>
          <w:szCs w:val="24"/>
        </w:rPr>
      </w:pPr>
      <w:r>
        <w:rPr>
          <w:rFonts w:cs="Calibri"/>
          <w:sz w:val="24"/>
          <w:szCs w:val="24"/>
        </w:rPr>
        <w:t xml:space="preserve"> </w:t>
      </w:r>
      <w:r w:rsidRPr="002B2D41">
        <w:rPr>
          <w:rFonts w:cs="Calibri"/>
          <w:sz w:val="24"/>
          <w:szCs w:val="24"/>
        </w:rPr>
        <w:t xml:space="preserve">    </w:t>
      </w:r>
      <w:r w:rsidRPr="002B2D41">
        <w:rPr>
          <w:rFonts w:cs="Calibri"/>
          <w:sz w:val="24"/>
          <w:szCs w:val="24"/>
        </w:rPr>
        <w:t xml:space="preserve">              Atenciosamente,</w:t>
      </w:r>
    </w:p>
    <w:p w:rsidR="009354DC" w:rsidRPr="002B2D41" w:rsidRDefault="003775E5" w:rsidP="009354DC">
      <w:pPr>
        <w:ind w:firstLine="539"/>
        <w:jc w:val="both"/>
        <w:rPr>
          <w:rFonts w:cs="Calibri"/>
          <w:sz w:val="24"/>
          <w:szCs w:val="24"/>
        </w:rPr>
      </w:pPr>
      <w:r w:rsidRPr="002B2D41">
        <w:rPr>
          <w:rFonts w:cs="Calibri"/>
          <w:sz w:val="24"/>
          <w:szCs w:val="24"/>
        </w:rPr>
        <w:t xml:space="preserve"> </w:t>
      </w:r>
    </w:p>
    <w:p w:rsidR="009354DC" w:rsidRDefault="009354DC" w:rsidP="009354DC">
      <w:pPr>
        <w:ind w:firstLine="539"/>
        <w:jc w:val="center"/>
        <w:rPr>
          <w:rFonts w:cs="Calibri"/>
          <w:sz w:val="24"/>
          <w:szCs w:val="24"/>
        </w:rPr>
      </w:pPr>
    </w:p>
    <w:p w:rsidR="003775E5" w:rsidRPr="002B2D41" w:rsidRDefault="003775E5" w:rsidP="009354DC">
      <w:pPr>
        <w:ind w:firstLine="539"/>
        <w:jc w:val="center"/>
        <w:rPr>
          <w:rFonts w:cs="Calibri"/>
          <w:sz w:val="24"/>
          <w:szCs w:val="24"/>
        </w:rPr>
      </w:pPr>
    </w:p>
    <w:p w:rsidR="00611073" w:rsidRPr="002B2D41" w:rsidRDefault="00611073" w:rsidP="009354DC">
      <w:pPr>
        <w:ind w:firstLine="539"/>
        <w:jc w:val="center"/>
        <w:rPr>
          <w:rFonts w:cs="Calibri"/>
          <w:sz w:val="24"/>
          <w:szCs w:val="24"/>
        </w:rPr>
      </w:pPr>
    </w:p>
    <w:p w:rsidR="00E546FF" w:rsidRPr="003775E5" w:rsidRDefault="003775E5" w:rsidP="00E546FF">
      <w:pPr>
        <w:ind w:right="-50"/>
        <w:jc w:val="center"/>
        <w:rPr>
          <w:rFonts w:cs="Calibri"/>
          <w:b/>
          <w:i/>
          <w:sz w:val="24"/>
          <w:szCs w:val="24"/>
        </w:rPr>
      </w:pPr>
      <w:r w:rsidRPr="003775E5">
        <w:rPr>
          <w:rFonts w:cs="Calibri"/>
          <w:b/>
          <w:i/>
          <w:sz w:val="24"/>
          <w:szCs w:val="24"/>
        </w:rPr>
        <w:t xml:space="preserve">CLAUDENILDO </w:t>
      </w:r>
      <w:r w:rsidRPr="003775E5">
        <w:rPr>
          <w:rFonts w:cs="Calibri"/>
          <w:b/>
          <w:i/>
          <w:sz w:val="24"/>
          <w:szCs w:val="24"/>
        </w:rPr>
        <w:t>GOMES DA CRUZ</w:t>
      </w:r>
    </w:p>
    <w:p w:rsidR="00D57ED5" w:rsidRPr="003775E5" w:rsidRDefault="003775E5" w:rsidP="00E546FF">
      <w:pPr>
        <w:ind w:right="-50"/>
        <w:jc w:val="center"/>
        <w:rPr>
          <w:rFonts w:cs="Calibri"/>
          <w:b/>
          <w:i/>
          <w:sz w:val="24"/>
          <w:szCs w:val="24"/>
        </w:rPr>
      </w:pPr>
      <w:r w:rsidRPr="003775E5">
        <w:rPr>
          <w:rFonts w:cs="Calibri"/>
          <w:b/>
          <w:i/>
          <w:sz w:val="24"/>
          <w:szCs w:val="24"/>
        </w:rPr>
        <w:t>(Nildo Redenção)</w:t>
      </w:r>
    </w:p>
    <w:p w:rsidR="00E546FF" w:rsidRPr="003775E5" w:rsidRDefault="003775E5" w:rsidP="00E546FF">
      <w:pPr>
        <w:jc w:val="center"/>
        <w:rPr>
          <w:rFonts w:cs="Arial"/>
          <w:sz w:val="24"/>
          <w:szCs w:val="24"/>
        </w:rPr>
      </w:pPr>
      <w:r w:rsidRPr="003775E5">
        <w:rPr>
          <w:rFonts w:cs="Arial"/>
          <w:sz w:val="24"/>
          <w:szCs w:val="24"/>
        </w:rPr>
        <w:t>Vereador</w:t>
      </w:r>
    </w:p>
    <w:p w:rsidR="009354DC" w:rsidRPr="003775E5" w:rsidRDefault="009354DC" w:rsidP="009354DC">
      <w:pPr>
        <w:ind w:firstLine="539"/>
        <w:jc w:val="center"/>
        <w:rPr>
          <w:rFonts w:cs="Calibri"/>
          <w:sz w:val="24"/>
          <w:szCs w:val="24"/>
        </w:rPr>
      </w:pPr>
    </w:p>
    <w:sectPr w:rsidR="009354DC" w:rsidRPr="003775E5" w:rsidSect="00D857A0">
      <w:headerReference w:type="default" r:id="rId8"/>
      <w:pgSz w:w="11906" w:h="16838"/>
      <w:pgMar w:top="1440" w:right="170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BF0" w:rsidRDefault="00B02BF0" w:rsidP="00B02BF0">
      <w:r>
        <w:separator/>
      </w:r>
    </w:p>
  </w:endnote>
  <w:endnote w:type="continuationSeparator" w:id="0">
    <w:p w:rsidR="00B02BF0" w:rsidRDefault="00B02BF0" w:rsidP="00B02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BF0" w:rsidRDefault="00B02BF0" w:rsidP="00B02BF0">
      <w:r>
        <w:separator/>
      </w:r>
    </w:p>
  </w:footnote>
  <w:footnote w:type="continuationSeparator" w:id="0">
    <w:p w:rsidR="00B02BF0" w:rsidRDefault="00B02BF0" w:rsidP="00B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DC" w:rsidRDefault="003775E5" w:rsidP="009354DC">
    <w:pPr>
      <w:pStyle w:val="Cabealho"/>
      <w:tabs>
        <w:tab w:val="left" w:pos="255"/>
        <w:tab w:val="left" w:pos="420"/>
        <w:tab w:val="center" w:pos="4703"/>
      </w:tabs>
      <w:rPr>
        <w:rFonts w:ascii="Calibri" w:hAnsi="Calibri"/>
        <w:b/>
        <w:sz w:val="40"/>
        <w:szCs w:val="40"/>
      </w:rPr>
    </w:pPr>
    <w:r>
      <w:rPr>
        <w:noProof/>
        <w:lang w:eastAsia="pt-BR"/>
      </w:rPr>
      <w:drawing>
        <wp:anchor distT="0" distB="0" distL="114300" distR="114300" simplePos="0" relativeHeight="251658240" behindDoc="1" locked="0" layoutInCell="1" allowOverlap="1">
          <wp:simplePos x="0" y="0"/>
          <wp:positionH relativeFrom="margin">
            <wp:posOffset>-410210</wp:posOffset>
          </wp:positionH>
          <wp:positionV relativeFrom="margin">
            <wp:posOffset>-915035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50929"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ab/>
    </w:r>
    <w:r>
      <w:rPr>
        <w:rFonts w:ascii="Calibri" w:hAnsi="Calibri"/>
        <w:b/>
        <w:sz w:val="40"/>
        <w:szCs w:val="40"/>
      </w:rPr>
      <w:tab/>
    </w:r>
    <w:r>
      <w:rPr>
        <w:rFonts w:ascii="Calibri" w:hAnsi="Calibri"/>
        <w:b/>
        <w:sz w:val="40"/>
        <w:szCs w:val="40"/>
      </w:rPr>
      <w:tab/>
      <w:t xml:space="preserve">   </w:t>
    </w:r>
    <w:r w:rsidRPr="00B4339E">
      <w:rPr>
        <w:rFonts w:ascii="Calibri" w:hAnsi="Calibri"/>
        <w:b/>
        <w:sz w:val="40"/>
        <w:szCs w:val="40"/>
      </w:rPr>
      <w:t>CÂMARA  MUNICIPAL  DE  LOUVEIRA</w:t>
    </w:r>
  </w:p>
  <w:p w:rsidR="009354DC" w:rsidRPr="00F0176A" w:rsidRDefault="003775E5" w:rsidP="009354DC">
    <w:pPr>
      <w:pStyle w:val="Cabealho"/>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9354DC" w:rsidRPr="00373857" w:rsidRDefault="009354DC" w:rsidP="009354DC">
    <w:pPr>
      <w:pStyle w:val="Cabealho"/>
    </w:pPr>
  </w:p>
  <w:p w:rsidR="009354DC" w:rsidRDefault="009354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0068"/>
    <w:multiLevelType w:val="hybridMultilevel"/>
    <w:tmpl w:val="F02A01F0"/>
    <w:lvl w:ilvl="0" w:tplc="7966C754">
      <w:start w:val="1"/>
      <w:numFmt w:val="upperRoman"/>
      <w:lvlText w:val="%1-"/>
      <w:lvlJc w:val="left"/>
      <w:pPr>
        <w:ind w:left="1440" w:hanging="720"/>
      </w:pPr>
      <w:rPr>
        <w:rFonts w:hint="default"/>
      </w:rPr>
    </w:lvl>
    <w:lvl w:ilvl="1" w:tplc="9C840DF2" w:tentative="1">
      <w:start w:val="1"/>
      <w:numFmt w:val="lowerLetter"/>
      <w:lvlText w:val="%2."/>
      <w:lvlJc w:val="left"/>
      <w:pPr>
        <w:ind w:left="1800" w:hanging="360"/>
      </w:pPr>
    </w:lvl>
    <w:lvl w:ilvl="2" w:tplc="4314DCF0" w:tentative="1">
      <w:start w:val="1"/>
      <w:numFmt w:val="lowerRoman"/>
      <w:lvlText w:val="%3."/>
      <w:lvlJc w:val="right"/>
      <w:pPr>
        <w:ind w:left="2520" w:hanging="180"/>
      </w:pPr>
    </w:lvl>
    <w:lvl w:ilvl="3" w:tplc="982C3B50" w:tentative="1">
      <w:start w:val="1"/>
      <w:numFmt w:val="decimal"/>
      <w:lvlText w:val="%4."/>
      <w:lvlJc w:val="left"/>
      <w:pPr>
        <w:ind w:left="3240" w:hanging="360"/>
      </w:pPr>
    </w:lvl>
    <w:lvl w:ilvl="4" w:tplc="DDACD10E" w:tentative="1">
      <w:start w:val="1"/>
      <w:numFmt w:val="lowerLetter"/>
      <w:lvlText w:val="%5."/>
      <w:lvlJc w:val="left"/>
      <w:pPr>
        <w:ind w:left="3960" w:hanging="360"/>
      </w:pPr>
    </w:lvl>
    <w:lvl w:ilvl="5" w:tplc="849CD8AE" w:tentative="1">
      <w:start w:val="1"/>
      <w:numFmt w:val="lowerRoman"/>
      <w:lvlText w:val="%6."/>
      <w:lvlJc w:val="right"/>
      <w:pPr>
        <w:ind w:left="4680" w:hanging="180"/>
      </w:pPr>
    </w:lvl>
    <w:lvl w:ilvl="6" w:tplc="051C3FFA" w:tentative="1">
      <w:start w:val="1"/>
      <w:numFmt w:val="decimal"/>
      <w:lvlText w:val="%7."/>
      <w:lvlJc w:val="left"/>
      <w:pPr>
        <w:ind w:left="5400" w:hanging="360"/>
      </w:pPr>
    </w:lvl>
    <w:lvl w:ilvl="7" w:tplc="DE8C3242" w:tentative="1">
      <w:start w:val="1"/>
      <w:numFmt w:val="lowerLetter"/>
      <w:lvlText w:val="%8."/>
      <w:lvlJc w:val="left"/>
      <w:pPr>
        <w:ind w:left="6120" w:hanging="360"/>
      </w:pPr>
    </w:lvl>
    <w:lvl w:ilvl="8" w:tplc="9900326C" w:tentative="1">
      <w:start w:val="1"/>
      <w:numFmt w:val="lowerRoman"/>
      <w:lvlText w:val="%9."/>
      <w:lvlJc w:val="right"/>
      <w:pPr>
        <w:ind w:left="6840" w:hanging="180"/>
      </w:pPr>
    </w:lvl>
  </w:abstractNum>
  <w:abstractNum w:abstractNumId="1">
    <w:nsid w:val="208E3037"/>
    <w:multiLevelType w:val="multilevel"/>
    <w:tmpl w:val="F6B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E6176"/>
    <w:multiLevelType w:val="hybridMultilevel"/>
    <w:tmpl w:val="BB8EBD58"/>
    <w:lvl w:ilvl="0" w:tplc="4EB0112A">
      <w:start w:val="1"/>
      <w:numFmt w:val="upperRoman"/>
      <w:lvlText w:val="%1-"/>
      <w:lvlJc w:val="left"/>
      <w:pPr>
        <w:ind w:left="750" w:hanging="720"/>
      </w:pPr>
      <w:rPr>
        <w:rFonts w:hint="default"/>
      </w:rPr>
    </w:lvl>
    <w:lvl w:ilvl="1" w:tplc="FB7C5FA6" w:tentative="1">
      <w:start w:val="1"/>
      <w:numFmt w:val="lowerLetter"/>
      <w:lvlText w:val="%2."/>
      <w:lvlJc w:val="left"/>
      <w:pPr>
        <w:ind w:left="1110" w:hanging="360"/>
      </w:pPr>
    </w:lvl>
    <w:lvl w:ilvl="2" w:tplc="D7101486" w:tentative="1">
      <w:start w:val="1"/>
      <w:numFmt w:val="lowerRoman"/>
      <w:lvlText w:val="%3."/>
      <w:lvlJc w:val="right"/>
      <w:pPr>
        <w:ind w:left="1830" w:hanging="180"/>
      </w:pPr>
    </w:lvl>
    <w:lvl w:ilvl="3" w:tplc="D7CEB3DE" w:tentative="1">
      <w:start w:val="1"/>
      <w:numFmt w:val="decimal"/>
      <w:lvlText w:val="%4."/>
      <w:lvlJc w:val="left"/>
      <w:pPr>
        <w:ind w:left="2550" w:hanging="360"/>
      </w:pPr>
    </w:lvl>
    <w:lvl w:ilvl="4" w:tplc="E2EC2DEA" w:tentative="1">
      <w:start w:val="1"/>
      <w:numFmt w:val="lowerLetter"/>
      <w:lvlText w:val="%5."/>
      <w:lvlJc w:val="left"/>
      <w:pPr>
        <w:ind w:left="3270" w:hanging="360"/>
      </w:pPr>
    </w:lvl>
    <w:lvl w:ilvl="5" w:tplc="DDA0BD4C" w:tentative="1">
      <w:start w:val="1"/>
      <w:numFmt w:val="lowerRoman"/>
      <w:lvlText w:val="%6."/>
      <w:lvlJc w:val="right"/>
      <w:pPr>
        <w:ind w:left="3990" w:hanging="180"/>
      </w:pPr>
    </w:lvl>
    <w:lvl w:ilvl="6" w:tplc="96AA8DF4" w:tentative="1">
      <w:start w:val="1"/>
      <w:numFmt w:val="decimal"/>
      <w:lvlText w:val="%7."/>
      <w:lvlJc w:val="left"/>
      <w:pPr>
        <w:ind w:left="4710" w:hanging="360"/>
      </w:pPr>
    </w:lvl>
    <w:lvl w:ilvl="7" w:tplc="4534598E" w:tentative="1">
      <w:start w:val="1"/>
      <w:numFmt w:val="lowerLetter"/>
      <w:lvlText w:val="%8."/>
      <w:lvlJc w:val="left"/>
      <w:pPr>
        <w:ind w:left="5430" w:hanging="360"/>
      </w:pPr>
    </w:lvl>
    <w:lvl w:ilvl="8" w:tplc="19EE0A22" w:tentative="1">
      <w:start w:val="1"/>
      <w:numFmt w:val="lowerRoman"/>
      <w:lvlText w:val="%9."/>
      <w:lvlJc w:val="right"/>
      <w:pPr>
        <w:ind w:left="615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17F62"/>
    <w:rsid w:val="00013AC6"/>
    <w:rsid w:val="000234E8"/>
    <w:rsid w:val="00025B4D"/>
    <w:rsid w:val="000340B3"/>
    <w:rsid w:val="000776A1"/>
    <w:rsid w:val="00080F36"/>
    <w:rsid w:val="001915A3"/>
    <w:rsid w:val="001D642F"/>
    <w:rsid w:val="001F3BD8"/>
    <w:rsid w:val="00217F62"/>
    <w:rsid w:val="002243E0"/>
    <w:rsid w:val="00275056"/>
    <w:rsid w:val="002808B3"/>
    <w:rsid w:val="002830E3"/>
    <w:rsid w:val="002874FC"/>
    <w:rsid w:val="0028758C"/>
    <w:rsid w:val="00287823"/>
    <w:rsid w:val="002A3D90"/>
    <w:rsid w:val="002B2D41"/>
    <w:rsid w:val="002C60AA"/>
    <w:rsid w:val="002F32EB"/>
    <w:rsid w:val="00340655"/>
    <w:rsid w:val="00370FC0"/>
    <w:rsid w:val="00373857"/>
    <w:rsid w:val="003775E5"/>
    <w:rsid w:val="003F45DB"/>
    <w:rsid w:val="004278FD"/>
    <w:rsid w:val="00444B8A"/>
    <w:rsid w:val="00474FAB"/>
    <w:rsid w:val="00482B5E"/>
    <w:rsid w:val="004841D8"/>
    <w:rsid w:val="004D4326"/>
    <w:rsid w:val="004D7DCB"/>
    <w:rsid w:val="00500500"/>
    <w:rsid w:val="0051230F"/>
    <w:rsid w:val="005973F6"/>
    <w:rsid w:val="005B1679"/>
    <w:rsid w:val="005D2B26"/>
    <w:rsid w:val="005F0C34"/>
    <w:rsid w:val="00601F5C"/>
    <w:rsid w:val="00611073"/>
    <w:rsid w:val="00647DCD"/>
    <w:rsid w:val="006542ED"/>
    <w:rsid w:val="006854F0"/>
    <w:rsid w:val="00687CCB"/>
    <w:rsid w:val="006A448C"/>
    <w:rsid w:val="006E703F"/>
    <w:rsid w:val="00723DE6"/>
    <w:rsid w:val="007274E8"/>
    <w:rsid w:val="0073018F"/>
    <w:rsid w:val="00737722"/>
    <w:rsid w:val="00774934"/>
    <w:rsid w:val="00774C89"/>
    <w:rsid w:val="007A44DD"/>
    <w:rsid w:val="007B5705"/>
    <w:rsid w:val="007C369D"/>
    <w:rsid w:val="007F285F"/>
    <w:rsid w:val="008253C6"/>
    <w:rsid w:val="00881F8E"/>
    <w:rsid w:val="008921DE"/>
    <w:rsid w:val="008B2F2B"/>
    <w:rsid w:val="008C70D3"/>
    <w:rsid w:val="008D02F1"/>
    <w:rsid w:val="008E31D9"/>
    <w:rsid w:val="00912FCA"/>
    <w:rsid w:val="00925954"/>
    <w:rsid w:val="009354DC"/>
    <w:rsid w:val="00944735"/>
    <w:rsid w:val="009773D5"/>
    <w:rsid w:val="009E4F89"/>
    <w:rsid w:val="00A41B6E"/>
    <w:rsid w:val="00A468BE"/>
    <w:rsid w:val="00A87A66"/>
    <w:rsid w:val="00A906D8"/>
    <w:rsid w:val="00A9223F"/>
    <w:rsid w:val="00AB1E9B"/>
    <w:rsid w:val="00AB5A74"/>
    <w:rsid w:val="00AC4B24"/>
    <w:rsid w:val="00AD6589"/>
    <w:rsid w:val="00B02BF0"/>
    <w:rsid w:val="00B4339E"/>
    <w:rsid w:val="00B52531"/>
    <w:rsid w:val="00B855EF"/>
    <w:rsid w:val="00C00E94"/>
    <w:rsid w:val="00C019F3"/>
    <w:rsid w:val="00C25D0E"/>
    <w:rsid w:val="00C30E24"/>
    <w:rsid w:val="00C44C04"/>
    <w:rsid w:val="00C45F7F"/>
    <w:rsid w:val="00C50CD1"/>
    <w:rsid w:val="00C62185"/>
    <w:rsid w:val="00CA333F"/>
    <w:rsid w:val="00CB7D7A"/>
    <w:rsid w:val="00CE2EB0"/>
    <w:rsid w:val="00CE724D"/>
    <w:rsid w:val="00D32E3A"/>
    <w:rsid w:val="00D57ED5"/>
    <w:rsid w:val="00D857A0"/>
    <w:rsid w:val="00E04630"/>
    <w:rsid w:val="00E546FF"/>
    <w:rsid w:val="00E64F01"/>
    <w:rsid w:val="00E80BEA"/>
    <w:rsid w:val="00E86DE7"/>
    <w:rsid w:val="00E90CCB"/>
    <w:rsid w:val="00ED55A5"/>
    <w:rsid w:val="00ED7A92"/>
    <w:rsid w:val="00EE0139"/>
    <w:rsid w:val="00EF17C8"/>
    <w:rsid w:val="00EF2415"/>
    <w:rsid w:val="00EF3172"/>
    <w:rsid w:val="00EF5ACE"/>
    <w:rsid w:val="00F0176A"/>
    <w:rsid w:val="00F046B5"/>
    <w:rsid w:val="00F071AE"/>
    <w:rsid w:val="00F079DB"/>
    <w:rsid w:val="00F1409E"/>
    <w:rsid w:val="00F77E63"/>
    <w:rsid w:val="00FA037E"/>
    <w:rsid w:val="00FC60F4"/>
    <w:rsid w:val="00FC7B2C"/>
    <w:rsid w:val="00FF2E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9354DC"/>
    <w:pPr>
      <w:tabs>
        <w:tab w:val="center" w:pos="4252"/>
        <w:tab w:val="right" w:pos="8504"/>
      </w:tabs>
    </w:pPr>
  </w:style>
  <w:style w:type="character" w:customStyle="1" w:styleId="CabealhoChar">
    <w:name w:val="Cabeçalho Char"/>
    <w:basedOn w:val="Fontepargpadro"/>
    <w:link w:val="Cabealho"/>
    <w:uiPriority w:val="99"/>
    <w:rsid w:val="009354DC"/>
  </w:style>
  <w:style w:type="paragraph" w:styleId="Rodap">
    <w:name w:val="footer"/>
    <w:basedOn w:val="Normal"/>
    <w:link w:val="RodapChar"/>
    <w:uiPriority w:val="99"/>
    <w:semiHidden/>
    <w:unhideWhenUsed/>
    <w:rsid w:val="009354DC"/>
    <w:pPr>
      <w:tabs>
        <w:tab w:val="center" w:pos="4252"/>
        <w:tab w:val="right" w:pos="8504"/>
      </w:tabs>
    </w:pPr>
  </w:style>
  <w:style w:type="character" w:customStyle="1" w:styleId="RodapChar">
    <w:name w:val="Rodapé Char"/>
    <w:basedOn w:val="Fontepargpadro"/>
    <w:link w:val="Rodap"/>
    <w:uiPriority w:val="99"/>
    <w:semiHidden/>
    <w:rsid w:val="009354DC"/>
  </w:style>
  <w:style w:type="character" w:styleId="Hyperlink">
    <w:name w:val="Hyperlink"/>
    <w:rsid w:val="009354DC"/>
    <w:rPr>
      <w:color w:val="0000FF"/>
      <w:u w:val="single"/>
    </w:rPr>
  </w:style>
  <w:style w:type="paragraph" w:styleId="PargrafodaLista">
    <w:name w:val="List Paragraph"/>
    <w:basedOn w:val="Normal"/>
    <w:uiPriority w:val="34"/>
    <w:qFormat/>
    <w:rsid w:val="004D4326"/>
    <w:pPr>
      <w:ind w:left="720"/>
      <w:contextualSpacing/>
    </w:pPr>
  </w:style>
  <w:style w:type="paragraph" w:styleId="SemEspaamento">
    <w:name w:val="No Spacing"/>
    <w:uiPriority w:val="1"/>
    <w:qFormat/>
    <w:rsid w:val="00A9223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85297-F5B0-42AE-8E6B-08742FC8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Carmelo</dc:creator>
  <cp:lastModifiedBy>monique.bayer</cp:lastModifiedBy>
  <cp:revision>4</cp:revision>
  <cp:lastPrinted>2021-09-27T15:06:00Z</cp:lastPrinted>
  <dcterms:created xsi:type="dcterms:W3CDTF">2021-10-15T14:33:00Z</dcterms:created>
  <dcterms:modified xsi:type="dcterms:W3CDTF">2021-10-22T13:32:00Z</dcterms:modified>
</cp:coreProperties>
</file>