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5B" w:rsidRDefault="00CD285B" w:rsidP="000B3FB8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/>
          <w:bCs/>
          <w:iCs/>
          <w:sz w:val="24"/>
          <w:szCs w:val="24"/>
          <w:lang w:eastAsia="pt-BR"/>
        </w:rPr>
      </w:pPr>
    </w:p>
    <w:p w:rsidR="00D774B8" w:rsidRDefault="00976760" w:rsidP="000B3FB8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Cs/>
          <w:iCs/>
          <w:sz w:val="24"/>
          <w:szCs w:val="24"/>
          <w:lang w:eastAsia="pt-BR"/>
        </w:rPr>
      </w:pP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OF. Nº 2/2026</w:t>
      </w:r>
      <w:bookmarkStart w:id="0" w:name="_GoBack"/>
      <w:bookmarkEnd w:id="0"/>
      <w:r w:rsidR="00403211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 </w:t>
      </w:r>
      <w:r w:rsidR="007F27F1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</w:t>
      </w:r>
      <w:r w:rsidR="00E1204E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               </w:t>
      </w:r>
      <w:r w:rsidR="00403211" w:rsidRPr="00E3446D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</w:t>
      </w:r>
      <w:r w:rsidR="00D603F8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r w:rsidR="00403211" w:rsidRPr="00E3446D">
        <w:rPr>
          <w:rFonts w:eastAsia="Times New Roman" w:cs="Calibri"/>
          <w:bCs/>
          <w:iCs/>
          <w:sz w:val="24"/>
          <w:szCs w:val="24"/>
          <w:lang w:eastAsia="pt-BR"/>
        </w:rPr>
        <w:t>Louveira,</w:t>
      </w:r>
      <w:r w:rsidR="00DE36C1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="00403211">
        <w:rPr>
          <w:rFonts w:eastAsia="Times New Roman" w:cs="Calibri"/>
          <w:bCs/>
          <w:iCs/>
          <w:sz w:val="24"/>
          <w:szCs w:val="24"/>
          <w:lang w:eastAsia="pt-BR"/>
        </w:rPr>
        <w:t>3</w:t>
      </w:r>
      <w:r w:rsidR="000A7A72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="00403211"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de </w:t>
      </w:r>
      <w:r w:rsidR="00403211">
        <w:rPr>
          <w:rFonts w:eastAsia="Times New Roman" w:cs="Calibri"/>
          <w:bCs/>
          <w:iCs/>
          <w:sz w:val="24"/>
          <w:szCs w:val="24"/>
          <w:lang w:eastAsia="pt-BR"/>
        </w:rPr>
        <w:t>fevereiro</w:t>
      </w:r>
      <w:r w:rsidR="00403211"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 de 202</w:t>
      </w:r>
      <w:r w:rsidR="00403211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 w:rsidR="00403211" w:rsidRPr="00E3446D">
        <w:rPr>
          <w:rFonts w:eastAsia="Times New Roman" w:cs="Calibri"/>
          <w:bCs/>
          <w:iCs/>
          <w:sz w:val="24"/>
          <w:szCs w:val="24"/>
          <w:lang w:eastAsia="pt-BR"/>
        </w:rPr>
        <w:t>.</w:t>
      </w:r>
    </w:p>
    <w:p w:rsidR="000B3FB8" w:rsidRDefault="000B3FB8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D774B8" w:rsidRPr="00E3446D" w:rsidRDefault="00403211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Ao</w:t>
      </w:r>
    </w:p>
    <w:p w:rsidR="00D774B8" w:rsidRPr="00E3446D" w:rsidRDefault="00403211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Excelentíssimo Senhor</w:t>
      </w:r>
      <w:r w:rsidR="007F27F1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D774B8" w:rsidRPr="00E53ABE" w:rsidRDefault="00403211" w:rsidP="00D774B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PAULO ALBERTO FINAMORE</w:t>
      </w:r>
    </w:p>
    <w:p w:rsidR="00D774B8" w:rsidRDefault="00403211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Prefeito de Louveira/SP</w:t>
      </w:r>
    </w:p>
    <w:p w:rsidR="001A0864" w:rsidRDefault="001A0864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509A" w:rsidRDefault="0048509A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6A7211" w:rsidRDefault="00403211" w:rsidP="00551E4B">
      <w:pPr>
        <w:pStyle w:val="paragraph"/>
        <w:spacing w:before="0" w:beforeAutospacing="0" w:after="0" w:afterAutospacing="0"/>
        <w:textAlignment w:val="baseline"/>
        <w:rPr>
          <w:rStyle w:val="scxw263732973"/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ab/>
      </w:r>
      <w:r w:rsidR="00551E4B">
        <w:rPr>
          <w:rStyle w:val="normaltextrun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 xml:space="preserve">Prezado </w:t>
      </w:r>
      <w:r w:rsidR="00173FAC" w:rsidRPr="00173FAC">
        <w:rPr>
          <w:rStyle w:val="normaltextrun"/>
          <w:rFonts w:ascii="Calibri" w:hAnsi="Calibri" w:cs="Calibri"/>
          <w:lang w:val="en-US"/>
        </w:rPr>
        <w:t>Senhor</w:t>
      </w:r>
      <w:r>
        <w:rPr>
          <w:rStyle w:val="normaltextrun"/>
          <w:rFonts w:ascii="Calibri" w:hAnsi="Calibri" w:cs="Calibri"/>
          <w:lang w:val="en-US"/>
        </w:rPr>
        <w:t>;</w:t>
      </w:r>
      <w:r w:rsidR="00173FAC" w:rsidRPr="00173FAC">
        <w:rPr>
          <w:rStyle w:val="scxw263732973"/>
          <w:rFonts w:ascii="Calibri" w:hAnsi="Calibri" w:cs="Calibri"/>
        </w:rPr>
        <w:t> </w:t>
      </w:r>
    </w:p>
    <w:p w:rsidR="00E339E4" w:rsidRDefault="00403211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  <w:r w:rsidRPr="00173FAC">
        <w:rPr>
          <w:rFonts w:ascii="Calibri" w:hAnsi="Calibri" w:cs="Calibri"/>
        </w:rPr>
        <w:br/>
      </w:r>
      <w:r w:rsidRPr="00173FAC">
        <w:rPr>
          <w:rStyle w:val="scxw263732973"/>
          <w:rFonts w:ascii="Calibri" w:hAnsi="Calibri" w:cs="Calibri"/>
        </w:rPr>
        <w:t> </w:t>
      </w:r>
      <w:r w:rsidRPr="00173FAC">
        <w:rPr>
          <w:rFonts w:ascii="Calibri" w:hAnsi="Calibri" w:cs="Calibri"/>
        </w:rPr>
        <w:br/>
      </w:r>
      <w:r w:rsidR="006A7211">
        <w:rPr>
          <w:rStyle w:val="normaltextrun"/>
          <w:rFonts w:ascii="Calibri" w:hAnsi="Calibri" w:cs="Calibri"/>
          <w:lang w:val="en-US"/>
        </w:rPr>
        <w:t xml:space="preserve">             </w:t>
      </w:r>
      <w:r>
        <w:rPr>
          <w:rStyle w:val="normaltextrun"/>
          <w:rFonts w:ascii="Calibri" w:hAnsi="Calibri" w:cs="Calibri"/>
          <w:lang w:val="en-US"/>
        </w:rPr>
        <w:t xml:space="preserve">               </w:t>
      </w:r>
      <w:r>
        <w:rPr>
          <w:rStyle w:val="normaltextrun"/>
          <w:rFonts w:ascii="Calibri" w:hAnsi="Calibri" w:cs="Calibri"/>
          <w:lang w:val="en-US"/>
        </w:rPr>
        <w:t xml:space="preserve">Ecaminho </w:t>
      </w:r>
      <w:r w:rsidR="00235AAB">
        <w:rPr>
          <w:rStyle w:val="normaltextrun"/>
          <w:rFonts w:ascii="Calibri" w:hAnsi="Calibri" w:cs="Calibri"/>
          <w:lang w:val="en-US"/>
        </w:rPr>
        <w:t>à</w:t>
      </w:r>
      <w:r>
        <w:rPr>
          <w:rStyle w:val="normaltextrun"/>
          <w:rFonts w:ascii="Calibri" w:hAnsi="Calibri" w:cs="Calibri"/>
          <w:lang w:val="en-US"/>
        </w:rPr>
        <w:t xml:space="preserve"> Vossa Excelência 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autógrafo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de lei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>, oriundo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proposiç</w:t>
      </w:r>
      <w:r w:rsidR="00683F19">
        <w:rPr>
          <w:rStyle w:val="normaltextrun"/>
          <w:rFonts w:ascii="Calibri" w:hAnsi="Calibri" w:cs="Calibri"/>
          <w:lang w:val="en-US"/>
        </w:rPr>
        <w:t>ões</w:t>
      </w:r>
      <w:r>
        <w:rPr>
          <w:rStyle w:val="normaltextrun"/>
          <w:rFonts w:ascii="Calibri" w:hAnsi="Calibri" w:cs="Calibri"/>
          <w:lang w:val="en-US"/>
        </w:rPr>
        <w:t xml:space="preserve"> deliberada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na </w:t>
      </w:r>
      <w:r w:rsidR="00683F19">
        <w:rPr>
          <w:rStyle w:val="normaltextrun"/>
          <w:rFonts w:ascii="Calibri" w:hAnsi="Calibri" w:cs="Calibri"/>
          <w:lang w:val="en-US"/>
        </w:rPr>
        <w:t>1</w:t>
      </w:r>
      <w:r>
        <w:rPr>
          <w:rStyle w:val="normaltextrun"/>
          <w:rFonts w:ascii="Calibri" w:hAnsi="Calibri" w:cs="Calibri"/>
          <w:lang w:val="en-US"/>
        </w:rPr>
        <w:t xml:space="preserve">ª Sessão </w:t>
      </w:r>
      <w:r w:rsidR="00683F19">
        <w:rPr>
          <w:rStyle w:val="normaltextrun"/>
          <w:rFonts w:ascii="Calibri" w:hAnsi="Calibri" w:cs="Calibri"/>
          <w:lang w:val="en-US"/>
        </w:rPr>
        <w:t>Ordin</w:t>
      </w:r>
      <w:r>
        <w:rPr>
          <w:rStyle w:val="normaltextrun"/>
          <w:rFonts w:ascii="Calibri" w:hAnsi="Calibri" w:cs="Calibri"/>
          <w:lang w:val="en-US"/>
        </w:rPr>
        <w:t>ária de 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realizada em </w:t>
      </w:r>
      <w:r w:rsidR="00683F19">
        <w:rPr>
          <w:rStyle w:val="normaltextrun"/>
          <w:rFonts w:ascii="Calibri" w:hAnsi="Calibri" w:cs="Calibri"/>
          <w:lang w:val="en-US"/>
        </w:rPr>
        <w:t>02</w:t>
      </w:r>
      <w:r>
        <w:rPr>
          <w:rStyle w:val="normaltextrun"/>
          <w:rFonts w:ascii="Calibri" w:hAnsi="Calibri" w:cs="Calibri"/>
          <w:lang w:val="en-US"/>
        </w:rPr>
        <w:t>.</w:t>
      </w:r>
      <w:r w:rsidR="00683F19">
        <w:rPr>
          <w:rStyle w:val="normaltextrun"/>
          <w:rFonts w:ascii="Calibri" w:hAnsi="Calibri" w:cs="Calibri"/>
          <w:lang w:val="en-US"/>
        </w:rPr>
        <w:t>0</w:t>
      </w:r>
      <w:r w:rsidR="004B0F9C">
        <w:rPr>
          <w:rStyle w:val="normaltextrun"/>
          <w:rFonts w:ascii="Calibri" w:hAnsi="Calibri" w:cs="Calibri"/>
          <w:lang w:val="en-US"/>
        </w:rPr>
        <w:t>2</w:t>
      </w:r>
      <w:r>
        <w:rPr>
          <w:rStyle w:val="normaltextrun"/>
          <w:rFonts w:ascii="Calibri" w:hAnsi="Calibri" w:cs="Calibri"/>
          <w:lang w:val="en-US"/>
        </w:rPr>
        <w:t>.202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>, abaixo descrita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>:</w:t>
      </w:r>
    </w:p>
    <w:p w:rsidR="00B06FA5" w:rsidRDefault="00B06FA5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490C0F" w:rsidRDefault="00490C0F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966C16" w:rsidRDefault="00403211" w:rsidP="00966C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 w:rsidR="00683F19">
        <w:rPr>
          <w:rStyle w:val="normaltextrun"/>
          <w:rFonts w:asciiTheme="minorHAnsi" w:hAnsiTheme="minorHAnsi" w:cstheme="minorHAnsi"/>
          <w:b/>
          <w:u w:val="single"/>
          <w:lang w:val="en-US"/>
        </w:rPr>
        <w:t>1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 w:rsidR="00683F19"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2D019A" w:rsidRPr="00796E8C" w:rsidRDefault="00403211" w:rsidP="002D01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683F19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/202</w:t>
      </w:r>
      <w:r w:rsidR="00683F19">
        <w:rPr>
          <w:rFonts w:cstheme="minorHAnsi"/>
          <w:b/>
          <w:sz w:val="24"/>
          <w:szCs w:val="24"/>
        </w:rPr>
        <w:t>6</w:t>
      </w:r>
    </w:p>
    <w:p w:rsidR="00683F19" w:rsidRDefault="00403211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Arial" w:hAnsi="Arial" w:cs="Arial"/>
          <w:color w:val="212529"/>
        </w:rPr>
        <w:t xml:space="preserve">INSTITUI O AUXÍLIO-ALIMENTAÇÃO AOS </w:t>
      </w:r>
      <w:r>
        <w:rPr>
          <w:rFonts w:ascii="Arial" w:hAnsi="Arial" w:cs="Arial"/>
          <w:color w:val="212529"/>
        </w:rPr>
        <w:t>VEREADORES DA CÂMARA MUNICIPAL DE LOUVEIRA E DÁ OUTRAS PROVIDÊNCIAS.</w:t>
      </w:r>
    </w:p>
    <w:p w:rsidR="000C4EA3" w:rsidRDefault="00403211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683F19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Mesa Diretora</w:t>
      </w: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.</w:t>
      </w:r>
    </w:p>
    <w:p w:rsidR="002D019A" w:rsidRDefault="00403211" w:rsidP="000C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ab/>
      </w:r>
    </w:p>
    <w:p w:rsidR="00683F19" w:rsidRDefault="00403211" w:rsidP="00683F1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2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683F19" w:rsidRPr="00796E8C" w:rsidRDefault="00403211" w:rsidP="00683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2/2026</w:t>
      </w:r>
    </w:p>
    <w:p w:rsidR="00683F19" w:rsidRDefault="00403211" w:rsidP="00683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Arial" w:hAnsi="Arial" w:cs="Arial"/>
          <w:color w:val="212529"/>
        </w:rPr>
        <w:t xml:space="preserve">DISPÕE SOBRE O RECONHECIMENTO DA CONTAGEM DE TEMPO DE SERVIÇO SUSPENSA PELA LEI COMPLEMENTAR FEDERAL Nº </w:t>
      </w:r>
      <w:r>
        <w:rPr>
          <w:rFonts w:ascii="Arial" w:hAnsi="Arial" w:cs="Arial"/>
          <w:color w:val="212529"/>
        </w:rPr>
        <w:t>173/2020, PARA FINS DE CONCESSÃO DE VANTAGENS POR TEMPO DE SERVIÇO AOS SERVIDORES DA CÂMARA MUNICIPAL, NOS TERMOS DA LEI COMPLEMENTAR FEDERAL Nº 226/2026.</w:t>
      </w:r>
    </w:p>
    <w:p w:rsidR="00683F19" w:rsidRDefault="00403211" w:rsidP="00683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Mesa Diretora</w:t>
      </w: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>.</w:t>
      </w:r>
    </w:p>
    <w:p w:rsidR="003D4E68" w:rsidRPr="002D019A" w:rsidRDefault="003D4E68" w:rsidP="000C4EA3">
      <w:pPr>
        <w:shd w:val="clear" w:color="auto" w:fill="FFFFFF"/>
        <w:spacing w:after="0" w:line="240" w:lineRule="auto"/>
        <w:jc w:val="both"/>
        <w:rPr>
          <w:rFonts w:eastAsia="Arial" w:cstheme="minorHAnsi"/>
          <w:b/>
          <w:color w:val="BD2600"/>
          <w:sz w:val="24"/>
          <w:szCs w:val="24"/>
        </w:rPr>
      </w:pPr>
    </w:p>
    <w:p w:rsidR="00966C16" w:rsidRDefault="00966C16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2D019A" w:rsidRDefault="00403211" w:rsidP="00966C16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line="360" w:lineRule="auto"/>
        <w:ind w:firstLine="1418"/>
        <w:jc w:val="both"/>
        <w:rPr>
          <w:rStyle w:val="scxw263732973"/>
          <w:rFonts w:ascii="Calibri" w:hAnsi="Calibri" w:cs="Calibri"/>
          <w:sz w:val="24"/>
          <w:szCs w:val="24"/>
        </w:rPr>
      </w:pPr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      </w:t>
      </w:r>
      <w:r w:rsidR="00173FAC"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Atenciosamente,</w:t>
      </w:r>
      <w:r w:rsidR="00173FAC" w:rsidRPr="00966C16">
        <w:rPr>
          <w:rStyle w:val="scxw263732973"/>
          <w:rFonts w:ascii="Calibri" w:hAnsi="Calibri" w:cs="Calibri"/>
          <w:sz w:val="24"/>
          <w:szCs w:val="24"/>
        </w:rPr>
        <w:t> </w:t>
      </w:r>
      <w:r w:rsidR="00173FAC" w:rsidRPr="00966C16">
        <w:rPr>
          <w:rFonts w:ascii="Calibri" w:hAnsi="Calibri" w:cs="Calibri"/>
          <w:sz w:val="24"/>
          <w:szCs w:val="24"/>
        </w:rPr>
        <w:br/>
      </w:r>
      <w:r w:rsidR="00173FAC" w:rsidRPr="00966C16">
        <w:rPr>
          <w:rStyle w:val="scxw263732973"/>
          <w:rFonts w:ascii="Calibri" w:hAnsi="Calibri" w:cs="Calibri"/>
          <w:sz w:val="24"/>
          <w:szCs w:val="24"/>
        </w:rPr>
        <w:t> </w:t>
      </w:r>
    </w:p>
    <w:p w:rsidR="00683F19" w:rsidRDefault="00683F19" w:rsidP="00966C16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line="360" w:lineRule="auto"/>
        <w:ind w:firstLine="1418"/>
        <w:jc w:val="both"/>
        <w:rPr>
          <w:rStyle w:val="scxw263732973"/>
          <w:rFonts w:ascii="Calibri" w:hAnsi="Calibri" w:cs="Calibri"/>
          <w:sz w:val="24"/>
          <w:szCs w:val="24"/>
        </w:rPr>
      </w:pPr>
    </w:p>
    <w:p w:rsidR="00E3446D" w:rsidRPr="00357B12" w:rsidRDefault="00403211" w:rsidP="00357B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i/>
        </w:rPr>
      </w:pPr>
      <w:r w:rsidRPr="00357B12">
        <w:rPr>
          <w:rFonts w:asciiTheme="minorHAnsi" w:hAnsiTheme="minorHAnsi" w:cstheme="minorHAnsi"/>
          <w:b/>
          <w:i/>
        </w:rPr>
        <w:t>ANTÔNIO CARLOS RODRIGUES DE SOUZA</w:t>
      </w:r>
    </w:p>
    <w:p w:rsidR="00357B12" w:rsidRDefault="00403211" w:rsidP="00CE4089">
      <w:pPr>
        <w:spacing w:after="0" w:line="240" w:lineRule="auto"/>
        <w:jc w:val="center"/>
      </w:pPr>
      <w:r w:rsidRPr="00E3446D">
        <w:rPr>
          <w:rFonts w:eastAsia="Times New Roman" w:cs="Calibri"/>
          <w:sz w:val="24"/>
          <w:szCs w:val="24"/>
          <w:lang w:eastAsia="pt-BR"/>
        </w:rPr>
        <w:t>Presidente</w:t>
      </w:r>
    </w:p>
    <w:sectPr w:rsidR="00357B12" w:rsidSect="00C66638">
      <w:headerReference w:type="default" r:id="rId8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11" w:rsidRDefault="00403211">
      <w:pPr>
        <w:spacing w:after="0" w:line="240" w:lineRule="auto"/>
      </w:pPr>
      <w:r>
        <w:separator/>
      </w:r>
    </w:p>
  </w:endnote>
  <w:endnote w:type="continuationSeparator" w:id="0">
    <w:p w:rsidR="00403211" w:rsidRDefault="0040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11" w:rsidRDefault="00403211">
      <w:pPr>
        <w:spacing w:after="0" w:line="240" w:lineRule="auto"/>
      </w:pPr>
      <w:r>
        <w:separator/>
      </w:r>
    </w:p>
  </w:footnote>
  <w:footnote w:type="continuationSeparator" w:id="0">
    <w:p w:rsidR="00403211" w:rsidRDefault="0040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F7" w:rsidRDefault="00403211" w:rsidP="00DA33F7">
    <w:pPr>
      <w:pStyle w:val="Cabealho"/>
      <w:tabs>
        <w:tab w:val="left" w:pos="255"/>
        <w:tab w:val="left" w:pos="420"/>
        <w:tab w:val="center" w:pos="4703"/>
      </w:tabs>
      <w:rPr>
        <w:b/>
        <w:sz w:val="40"/>
        <w:szCs w:val="4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-514985</wp:posOffset>
          </wp:positionH>
          <wp:positionV relativeFrom="margin">
            <wp:posOffset>-810260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24825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>
      <w:rPr>
        <w:b/>
        <w:sz w:val="40"/>
        <w:szCs w:val="40"/>
      </w:rPr>
      <w:tab/>
      <w:t xml:space="preserve">   </w:t>
    </w:r>
    <w:r w:rsidRPr="00B4339E">
      <w:rPr>
        <w:b/>
        <w:sz w:val="40"/>
        <w:szCs w:val="40"/>
      </w:rPr>
      <w:t>CÂMARA  MUNICIPAL  DE  LOUVEIRA</w:t>
    </w:r>
  </w:p>
  <w:p w:rsidR="00DA33F7" w:rsidRPr="00F0176A" w:rsidRDefault="00403211" w:rsidP="00DA33F7">
    <w:pPr>
      <w:pStyle w:val="Cabealho"/>
      <w:rPr>
        <w:b/>
        <w:color w:val="000000"/>
        <w:sz w:val="14"/>
        <w:szCs w:val="14"/>
      </w:rPr>
    </w:pPr>
    <w:r>
      <w:rPr>
        <w:sz w:val="14"/>
        <w:szCs w:val="14"/>
      </w:rPr>
      <w:t xml:space="preserve">            </w:t>
    </w:r>
    <w:r w:rsidRPr="00AD6589">
      <w:rPr>
        <w:rFonts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B7616D">
        <w:rPr>
          <w:rStyle w:val="Hyperlink"/>
          <w:rFonts w:cs="Arial"/>
          <w:sz w:val="14"/>
          <w:szCs w:val="14"/>
        </w:rPr>
        <w:t>www.louveira.sp.leg.br</w:t>
      </w:r>
    </w:hyperlink>
    <w:r w:rsidRPr="00AD6589">
      <w:rPr>
        <w:b/>
        <w:color w:val="000000"/>
        <w:sz w:val="14"/>
        <w:szCs w:val="14"/>
      </w:rPr>
      <w:t xml:space="preserve"> </w:t>
    </w:r>
    <w:r w:rsidRPr="00AD6589">
      <w:rPr>
        <w:rFonts w:cs="Arial"/>
        <w:color w:val="000000"/>
        <w:sz w:val="14"/>
        <w:szCs w:val="14"/>
      </w:rPr>
      <w:t>- Fone: (19) 3878-9420</w:t>
    </w:r>
  </w:p>
  <w:p w:rsidR="00DA33F7" w:rsidRDefault="00DA33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6D"/>
    <w:rsid w:val="00004E2E"/>
    <w:rsid w:val="000066ED"/>
    <w:rsid w:val="000729C0"/>
    <w:rsid w:val="00080862"/>
    <w:rsid w:val="00093E74"/>
    <w:rsid w:val="000A7A72"/>
    <w:rsid w:val="000B299B"/>
    <w:rsid w:val="000B3FB8"/>
    <w:rsid w:val="000B59CD"/>
    <w:rsid w:val="000C1D69"/>
    <w:rsid w:val="000C4EA3"/>
    <w:rsid w:val="000E2832"/>
    <w:rsid w:val="000F7D84"/>
    <w:rsid w:val="00117573"/>
    <w:rsid w:val="00173FAC"/>
    <w:rsid w:val="001A0864"/>
    <w:rsid w:val="001A20C5"/>
    <w:rsid w:val="001D398A"/>
    <w:rsid w:val="001D4306"/>
    <w:rsid w:val="001F3C27"/>
    <w:rsid w:val="00235AAB"/>
    <w:rsid w:val="00265C63"/>
    <w:rsid w:val="002A6626"/>
    <w:rsid w:val="002B009B"/>
    <w:rsid w:val="002D019A"/>
    <w:rsid w:val="002D2023"/>
    <w:rsid w:val="0035256D"/>
    <w:rsid w:val="00357B12"/>
    <w:rsid w:val="00363732"/>
    <w:rsid w:val="003750FB"/>
    <w:rsid w:val="003B32D7"/>
    <w:rsid w:val="003D4E68"/>
    <w:rsid w:val="00403211"/>
    <w:rsid w:val="00403EA9"/>
    <w:rsid w:val="00414DC3"/>
    <w:rsid w:val="00462FAD"/>
    <w:rsid w:val="0048509A"/>
    <w:rsid w:val="00490C0F"/>
    <w:rsid w:val="004A744A"/>
    <w:rsid w:val="004B0F9C"/>
    <w:rsid w:val="004D143C"/>
    <w:rsid w:val="004D7723"/>
    <w:rsid w:val="00551E4B"/>
    <w:rsid w:val="005B5675"/>
    <w:rsid w:val="005D0D7A"/>
    <w:rsid w:val="005F07FF"/>
    <w:rsid w:val="00631EB8"/>
    <w:rsid w:val="00652D61"/>
    <w:rsid w:val="00683F19"/>
    <w:rsid w:val="00685BF5"/>
    <w:rsid w:val="006A7211"/>
    <w:rsid w:val="006C1119"/>
    <w:rsid w:val="006D1633"/>
    <w:rsid w:val="006D4423"/>
    <w:rsid w:val="006E5293"/>
    <w:rsid w:val="006E786D"/>
    <w:rsid w:val="00722598"/>
    <w:rsid w:val="007454DD"/>
    <w:rsid w:val="007654F4"/>
    <w:rsid w:val="00766AE6"/>
    <w:rsid w:val="00775955"/>
    <w:rsid w:val="00796E8C"/>
    <w:rsid w:val="007A1CD4"/>
    <w:rsid w:val="007E337D"/>
    <w:rsid w:val="007F27F1"/>
    <w:rsid w:val="007F2DED"/>
    <w:rsid w:val="007F3D4D"/>
    <w:rsid w:val="007F5AE5"/>
    <w:rsid w:val="008213EA"/>
    <w:rsid w:val="00843933"/>
    <w:rsid w:val="008472A3"/>
    <w:rsid w:val="00866F16"/>
    <w:rsid w:val="008802B8"/>
    <w:rsid w:val="008C29FC"/>
    <w:rsid w:val="008D3762"/>
    <w:rsid w:val="008E6016"/>
    <w:rsid w:val="00966C16"/>
    <w:rsid w:val="0097404D"/>
    <w:rsid w:val="00976760"/>
    <w:rsid w:val="009914D3"/>
    <w:rsid w:val="009973FA"/>
    <w:rsid w:val="009D1CC7"/>
    <w:rsid w:val="009E3A6E"/>
    <w:rsid w:val="00A01660"/>
    <w:rsid w:val="00A049E6"/>
    <w:rsid w:val="00A51865"/>
    <w:rsid w:val="00A52FEA"/>
    <w:rsid w:val="00A67495"/>
    <w:rsid w:val="00A70749"/>
    <w:rsid w:val="00A71BDD"/>
    <w:rsid w:val="00A92157"/>
    <w:rsid w:val="00AD6589"/>
    <w:rsid w:val="00AD6601"/>
    <w:rsid w:val="00B06232"/>
    <w:rsid w:val="00B06FA5"/>
    <w:rsid w:val="00B10A95"/>
    <w:rsid w:val="00B171FE"/>
    <w:rsid w:val="00B24F6A"/>
    <w:rsid w:val="00B4339E"/>
    <w:rsid w:val="00B53DEA"/>
    <w:rsid w:val="00B55826"/>
    <w:rsid w:val="00B73422"/>
    <w:rsid w:val="00B7616D"/>
    <w:rsid w:val="00B82CA0"/>
    <w:rsid w:val="00B84F42"/>
    <w:rsid w:val="00BA363F"/>
    <w:rsid w:val="00BB0F87"/>
    <w:rsid w:val="00BB3471"/>
    <w:rsid w:val="00BF4700"/>
    <w:rsid w:val="00C1645E"/>
    <w:rsid w:val="00C56199"/>
    <w:rsid w:val="00C6397A"/>
    <w:rsid w:val="00C654EE"/>
    <w:rsid w:val="00C66638"/>
    <w:rsid w:val="00C8733D"/>
    <w:rsid w:val="00CD285B"/>
    <w:rsid w:val="00CE4089"/>
    <w:rsid w:val="00CE5FB1"/>
    <w:rsid w:val="00CF513B"/>
    <w:rsid w:val="00D149E7"/>
    <w:rsid w:val="00D15CB8"/>
    <w:rsid w:val="00D34498"/>
    <w:rsid w:val="00D603F8"/>
    <w:rsid w:val="00D6272A"/>
    <w:rsid w:val="00D7661E"/>
    <w:rsid w:val="00D774B8"/>
    <w:rsid w:val="00DA33F7"/>
    <w:rsid w:val="00DE1F5D"/>
    <w:rsid w:val="00DE36C1"/>
    <w:rsid w:val="00E114C1"/>
    <w:rsid w:val="00E1204E"/>
    <w:rsid w:val="00E31165"/>
    <w:rsid w:val="00E339E4"/>
    <w:rsid w:val="00E3446D"/>
    <w:rsid w:val="00E46F71"/>
    <w:rsid w:val="00E53ABE"/>
    <w:rsid w:val="00E65AB7"/>
    <w:rsid w:val="00E7132B"/>
    <w:rsid w:val="00EB28D5"/>
    <w:rsid w:val="00EB3140"/>
    <w:rsid w:val="00EC4519"/>
    <w:rsid w:val="00ED4C18"/>
    <w:rsid w:val="00EE6CDD"/>
    <w:rsid w:val="00EF4DF1"/>
    <w:rsid w:val="00F0176A"/>
    <w:rsid w:val="00F26612"/>
    <w:rsid w:val="00F759A6"/>
    <w:rsid w:val="00F83521"/>
    <w:rsid w:val="00F94C98"/>
    <w:rsid w:val="00FA074C"/>
    <w:rsid w:val="00FC59D1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98"/>
  </w:style>
  <w:style w:type="paragraph" w:styleId="Ttulo1">
    <w:name w:val="heading 1"/>
    <w:basedOn w:val="Normal"/>
    <w:next w:val="Normal"/>
    <w:link w:val="Ttulo1Char"/>
    <w:uiPriority w:val="9"/>
    <w:qFormat/>
    <w:rsid w:val="001D3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34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344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3446D"/>
    <w:rPr>
      <w:b/>
      <w:bCs/>
    </w:rPr>
  </w:style>
  <w:style w:type="character" w:styleId="nfase">
    <w:name w:val="Emphasis"/>
    <w:basedOn w:val="Fontepargpadro"/>
    <w:uiPriority w:val="20"/>
    <w:qFormat/>
    <w:rsid w:val="00E3446D"/>
    <w:rPr>
      <w:i/>
      <w:iCs/>
    </w:rPr>
  </w:style>
  <w:style w:type="paragraph" w:customStyle="1" w:styleId="normas-ementa">
    <w:name w:val="normas-ementa"/>
    <w:basedOn w:val="Normal"/>
    <w:rsid w:val="00C6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66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ocdata">
    <w:name w:val="docdata"/>
    <w:aliases w:val="4735,bqiaagaaeyqcaaagiaiaaamseaaabsaqaaaaaaaaaaaaaaaaaaaaaaaaaaaaaaaaaaaaaaaaaaaaaaaaaaaaaaaaaaaaaaaaaaaaaaaaaaaaaaaaaaaaaaaaaaaaaaaaaaaaaaaaaaaaaaaaaaaaaaaaaaaaaaaaaaaaaaaaaaaaaaaaaaaaaaaaaaaaaaaaaaaaaaaaaaaaaaaaaaaaaaaaaaaaaaaaaaaaaaaa,docy,v5"/>
    <w:basedOn w:val="Normal"/>
    <w:rsid w:val="00E7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6272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637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63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s-indices-artigo">
    <w:name w:val="normas-indices-artigo"/>
    <w:basedOn w:val="Fontepargpadro"/>
    <w:rsid w:val="00C1645E"/>
  </w:style>
  <w:style w:type="paragraph" w:styleId="Corpodetexto">
    <w:name w:val="Body Text"/>
    <w:basedOn w:val="Normal"/>
    <w:link w:val="CorpodetextoChar"/>
    <w:uiPriority w:val="99"/>
    <w:semiHidden/>
    <w:unhideWhenUsed/>
    <w:rsid w:val="00414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4DC3"/>
  </w:style>
  <w:style w:type="paragraph" w:styleId="Cabealho">
    <w:name w:val="header"/>
    <w:basedOn w:val="Normal"/>
    <w:link w:val="CabealhoChar"/>
    <w:uiPriority w:val="99"/>
    <w:unhideWhenUsed/>
    <w:rsid w:val="00E53A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CabealhoChar">
    <w:name w:val="Cabeçalho Char"/>
    <w:basedOn w:val="Fontepargpadro"/>
    <w:link w:val="Cabealho"/>
    <w:uiPriority w:val="99"/>
    <w:rsid w:val="00E53ABE"/>
    <w:rPr>
      <w:rFonts w:ascii="Calibri" w:eastAsia="Calibri" w:hAnsi="Calibri" w:cs="Times New Roman"/>
      <w:kern w:val="2"/>
    </w:rPr>
  </w:style>
  <w:style w:type="character" w:styleId="Hyperlink">
    <w:name w:val="Hyperlink"/>
    <w:rsid w:val="00E53AB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DA3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33F7"/>
  </w:style>
  <w:style w:type="character" w:customStyle="1" w:styleId="Ttulo1Char">
    <w:name w:val="Título 1 Char"/>
    <w:basedOn w:val="Fontepargpadro"/>
    <w:link w:val="Ttulo1"/>
    <w:uiPriority w:val="9"/>
    <w:rsid w:val="001D3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17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73FAC"/>
  </w:style>
  <w:style w:type="character" w:customStyle="1" w:styleId="scxw263732973">
    <w:name w:val="scxw263732973"/>
    <w:basedOn w:val="Fontepargpadro"/>
    <w:rsid w:val="00173FAC"/>
  </w:style>
  <w:style w:type="character" w:customStyle="1" w:styleId="eop">
    <w:name w:val="eop"/>
    <w:basedOn w:val="Fontepargpadro"/>
    <w:rsid w:val="00173FAC"/>
  </w:style>
  <w:style w:type="paragraph" w:customStyle="1" w:styleId="Normal1">
    <w:name w:val="Normal1"/>
    <w:uiPriority w:val="99"/>
    <w:rsid w:val="00B24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CDAEE-A721-49F0-B363-6EC44723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72</cp:revision>
  <cp:lastPrinted>2025-12-15T18:38:00Z</cp:lastPrinted>
  <dcterms:created xsi:type="dcterms:W3CDTF">2023-09-14T13:00:00Z</dcterms:created>
  <dcterms:modified xsi:type="dcterms:W3CDTF">2026-02-03T19:15:00Z</dcterms:modified>
</cp:coreProperties>
</file>