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257" w:rsidRDefault="004B2799" w:rsidP="00AB5257">
      <w:pPr>
        <w:pStyle w:val="NormalWeb"/>
        <w:spacing w:before="0" w:beforeAutospacing="0" w:after="180" w:afterAutospacing="0"/>
        <w:jc w:val="center"/>
        <w:rPr>
          <w:rFonts w:asciiTheme="minorHAnsi" w:hAnsiTheme="minorHAnsi" w:cstheme="minorHAnsi"/>
          <w:b/>
          <w:u w:val="single"/>
        </w:rPr>
      </w:pPr>
      <w:r w:rsidRPr="00A65B0D">
        <w:rPr>
          <w:rFonts w:asciiTheme="minorHAnsi" w:hAnsiTheme="minorHAnsi" w:cstheme="minorHAnsi"/>
          <w:b/>
          <w:u w:val="single"/>
        </w:rPr>
        <w:t xml:space="preserve">ATO DA MESA Nº </w:t>
      </w:r>
      <w:r>
        <w:rPr>
          <w:rFonts w:asciiTheme="minorHAnsi" w:hAnsiTheme="minorHAnsi" w:cstheme="minorHAnsi"/>
          <w:b/>
          <w:u w:val="single"/>
        </w:rPr>
        <w:t>7</w:t>
      </w:r>
      <w:r>
        <w:rPr>
          <w:rFonts w:asciiTheme="minorHAnsi" w:hAnsiTheme="minorHAnsi" w:cstheme="minorHAnsi"/>
          <w:b/>
          <w:u w:val="single"/>
        </w:rPr>
        <w:t xml:space="preserve">, DE 28 DE ABRIL DE </w:t>
      </w:r>
      <w:proofErr w:type="gramStart"/>
      <w:r>
        <w:rPr>
          <w:rFonts w:asciiTheme="minorHAnsi" w:hAnsiTheme="minorHAnsi" w:cstheme="minorHAnsi"/>
          <w:b/>
          <w:u w:val="single"/>
        </w:rPr>
        <w:t>2026</w:t>
      </w:r>
      <w:proofErr w:type="gramEnd"/>
    </w:p>
    <w:p w:rsidR="00AB5257" w:rsidRDefault="00AB5257" w:rsidP="00AB525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</w:p>
    <w:p w:rsidR="00AB5257" w:rsidRDefault="00AB5257" w:rsidP="00AB525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</w:p>
    <w:p w:rsidR="00AB5257" w:rsidRDefault="00AB5257" w:rsidP="00AB525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</w:p>
    <w:p w:rsidR="00AB5257" w:rsidRDefault="004B2799" w:rsidP="00AB5257">
      <w:pPr>
        <w:pStyle w:val="NormalWeb"/>
        <w:shd w:val="clear" w:color="auto" w:fill="FFFFFF"/>
        <w:spacing w:before="0" w:beforeAutospacing="0" w:after="0" w:afterAutospacing="0"/>
        <w:ind w:left="2127"/>
        <w:jc w:val="both"/>
        <w:rPr>
          <w:rFonts w:asciiTheme="minorHAnsi" w:hAnsiTheme="minorHAnsi" w:cstheme="minorHAnsi"/>
          <w:bCs/>
          <w:color w:val="242424"/>
          <w:bdr w:val="none" w:sz="0" w:space="0" w:color="auto" w:frame="1"/>
        </w:rPr>
      </w:pPr>
      <w:r w:rsidRPr="00AB5257">
        <w:rPr>
          <w:rFonts w:asciiTheme="minorHAnsi" w:hAnsiTheme="minorHAnsi" w:cstheme="minorHAnsi"/>
          <w:bCs/>
          <w:color w:val="242424"/>
          <w:bdr w:val="none" w:sz="0" w:space="0" w:color="auto" w:frame="1"/>
        </w:rPr>
        <w:t>APROVA A IDENTIDADE VISUAL DA ESCOLA DO LEGISLATIVO “COMENDADOR WALTER MAZZALI” DA CÂMARA MUNICIPAL DE LOUVEIRA E DÁ OUTRAS PROVIDÊNCIAS.</w:t>
      </w:r>
    </w:p>
    <w:p w:rsidR="00AB5257" w:rsidRDefault="00AB5257" w:rsidP="00AB5257">
      <w:pPr>
        <w:pStyle w:val="NormalWeb"/>
        <w:shd w:val="clear" w:color="auto" w:fill="FFFFFF"/>
        <w:spacing w:before="0" w:beforeAutospacing="0" w:after="0" w:afterAutospacing="0"/>
        <w:ind w:left="2127"/>
        <w:jc w:val="both"/>
        <w:rPr>
          <w:rFonts w:asciiTheme="minorHAnsi" w:hAnsiTheme="minorHAnsi" w:cstheme="minorHAnsi"/>
          <w:bCs/>
          <w:color w:val="242424"/>
          <w:bdr w:val="none" w:sz="0" w:space="0" w:color="auto" w:frame="1"/>
        </w:rPr>
      </w:pPr>
    </w:p>
    <w:p w:rsidR="00AB5257" w:rsidRPr="00AB5257" w:rsidRDefault="004B2799" w:rsidP="00AB5257">
      <w:pPr>
        <w:spacing w:after="0" w:line="240" w:lineRule="auto"/>
        <w:ind w:left="2126"/>
        <w:jc w:val="both"/>
        <w:rPr>
          <w:rFonts w:cstheme="minorHAnsi"/>
          <w:sz w:val="24"/>
          <w:szCs w:val="24"/>
        </w:rPr>
      </w:pPr>
      <w:r w:rsidRPr="00AB5257">
        <w:rPr>
          <w:rFonts w:cstheme="minorHAnsi"/>
          <w:sz w:val="24"/>
          <w:szCs w:val="24"/>
        </w:rPr>
        <w:t xml:space="preserve">A MESA DIRETORA DA CÂMARA MUNICIPAL DE LOUVEIRA, NO USO DE SUAS </w:t>
      </w:r>
      <w:r w:rsidRPr="00AB5257">
        <w:rPr>
          <w:rFonts w:cstheme="minorHAnsi"/>
          <w:sz w:val="24"/>
          <w:szCs w:val="24"/>
        </w:rPr>
        <w:t>ATRIBUIÇÕES LEGAIS, ESPECIALMENTE AS CONTIDAS NO ART. 51, INCISO I DA LEI ORGÂNICA DE LOUVEIRA, E;</w:t>
      </w:r>
    </w:p>
    <w:p w:rsidR="00AB5257" w:rsidRDefault="00AB5257" w:rsidP="00AB525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</w:p>
    <w:p w:rsidR="00F07D77" w:rsidRDefault="00F07D77" w:rsidP="00AB525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</w:p>
    <w:p w:rsidR="00F07D77" w:rsidRDefault="00F07D77" w:rsidP="00AB525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</w:p>
    <w:p w:rsidR="00AB5257" w:rsidRDefault="00AB5257" w:rsidP="00AB525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</w:p>
    <w:p w:rsidR="00AB5257" w:rsidRDefault="004B2799" w:rsidP="00AB525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AB5257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CONSIDERANDO</w:t>
      </w:r>
      <w:r w:rsidRPr="00AB5257">
        <w:rPr>
          <w:rFonts w:asciiTheme="minorHAnsi" w:hAnsiTheme="minorHAnsi" w:cstheme="minorHAnsi"/>
          <w:color w:val="242424"/>
          <w:bdr w:val="none" w:sz="0" w:space="0" w:color="auto" w:frame="1"/>
        </w:rPr>
        <w:t> a necessidade de padronização visual dos materiais institucionais da Escola do Legislativo, incluindo peças digitais, impressos, sinalizaçõe</w:t>
      </w:r>
      <w:r w:rsidRPr="00AB5257">
        <w:rPr>
          <w:rFonts w:asciiTheme="minorHAnsi" w:hAnsiTheme="minorHAnsi" w:cstheme="minorHAnsi"/>
          <w:color w:val="242424"/>
          <w:bdr w:val="none" w:sz="0" w:space="0" w:color="auto" w:frame="1"/>
        </w:rPr>
        <w:t>s e documentos oficiais;</w:t>
      </w:r>
    </w:p>
    <w:p w:rsidR="00AB5257" w:rsidRPr="00AB5257" w:rsidRDefault="00AB5257" w:rsidP="00AB525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</w:rPr>
      </w:pPr>
    </w:p>
    <w:p w:rsidR="00AB5257" w:rsidRDefault="004B2799" w:rsidP="00AB525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AB5257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CONSIDERANDO</w:t>
      </w:r>
      <w:r w:rsidRPr="00AB5257">
        <w:rPr>
          <w:rFonts w:asciiTheme="minorHAnsi" w:hAnsiTheme="minorHAnsi" w:cstheme="minorHAnsi"/>
          <w:color w:val="242424"/>
          <w:bdr w:val="none" w:sz="0" w:space="0" w:color="auto" w:frame="1"/>
        </w:rPr>
        <w:t> que a identidade visual constitui elemento técnico-administrativo, voltado à comunicação institucional, cuja aprovação compete à Mesa Diretora;</w:t>
      </w:r>
    </w:p>
    <w:p w:rsidR="00AB5257" w:rsidRPr="00AB5257" w:rsidRDefault="00AB5257" w:rsidP="00AB525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</w:rPr>
      </w:pPr>
    </w:p>
    <w:p w:rsidR="00AB5257" w:rsidRDefault="004B2799" w:rsidP="00AB525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AB5257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CONSIDERANDO</w:t>
      </w:r>
      <w:r w:rsidRPr="00AB5257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 a conveniência de estabelecer uniformidade e fortalecer a </w:t>
      </w:r>
      <w:r w:rsidRPr="00AB5257">
        <w:rPr>
          <w:rFonts w:asciiTheme="minorHAnsi" w:hAnsiTheme="minorHAnsi" w:cstheme="minorHAnsi"/>
          <w:color w:val="242424"/>
          <w:bdr w:val="none" w:sz="0" w:space="0" w:color="auto" w:frame="1"/>
        </w:rPr>
        <w:t>imagem institucional da Escola do Legislativo junto à comunidade;</w:t>
      </w:r>
    </w:p>
    <w:p w:rsidR="00AB5257" w:rsidRPr="00AB5257" w:rsidRDefault="00AB5257" w:rsidP="00AB525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</w:rPr>
      </w:pPr>
    </w:p>
    <w:p w:rsidR="00F07D77" w:rsidRDefault="00F07D77" w:rsidP="00AB525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</w:p>
    <w:p w:rsidR="00AB5257" w:rsidRDefault="004B2799" w:rsidP="00AB525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 w:rsidRPr="00AB5257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RESOLVE:</w:t>
      </w:r>
    </w:p>
    <w:p w:rsidR="00AB5257" w:rsidRDefault="00AB5257" w:rsidP="00AB525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</w:p>
    <w:p w:rsidR="00AB5257" w:rsidRPr="00AB5257" w:rsidRDefault="00AB5257" w:rsidP="00AB525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</w:rPr>
      </w:pPr>
    </w:p>
    <w:p w:rsidR="00AB5257" w:rsidRDefault="004B2799" w:rsidP="00AB525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AB5257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Art. 1º</w:t>
      </w:r>
      <w:r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</w:t>
      </w:r>
      <w:r w:rsidRPr="00AB5257">
        <w:rPr>
          <w:rFonts w:asciiTheme="minorHAnsi" w:hAnsiTheme="minorHAnsi" w:cstheme="minorHAnsi"/>
          <w:color w:val="242424"/>
          <w:bdr w:val="none" w:sz="0" w:space="0" w:color="auto" w:frame="1"/>
        </w:rPr>
        <w:t>Fica </w:t>
      </w:r>
      <w:r w:rsidRPr="00AB5257">
        <w:rPr>
          <w:rFonts w:asciiTheme="minorHAnsi" w:hAnsiTheme="minorHAnsi" w:cstheme="minorHAnsi"/>
          <w:bCs/>
          <w:color w:val="242424"/>
          <w:bdr w:val="none" w:sz="0" w:space="0" w:color="auto" w:frame="1"/>
        </w:rPr>
        <w:t xml:space="preserve">aprovada a Identidade Visual da Escola do Legislativo da Câmara Municipal de </w:t>
      </w:r>
      <w:r>
        <w:rPr>
          <w:rFonts w:asciiTheme="minorHAnsi" w:hAnsiTheme="minorHAnsi" w:cstheme="minorHAnsi"/>
          <w:bCs/>
          <w:color w:val="242424"/>
          <w:bdr w:val="none" w:sz="0" w:space="0" w:color="auto" w:frame="1"/>
        </w:rPr>
        <w:t>Louveira</w:t>
      </w:r>
      <w:r w:rsidRPr="00AB5257">
        <w:rPr>
          <w:rFonts w:asciiTheme="minorHAnsi" w:hAnsiTheme="minorHAnsi" w:cstheme="minorHAnsi"/>
          <w:color w:val="242424"/>
          <w:bdr w:val="none" w:sz="0" w:space="0" w:color="auto" w:frame="1"/>
        </w:rPr>
        <w:t>, conforme Manual de Identidade Visual constante no Anexo I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, que passa a 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>integrar o presente Ato para todos os fins</w:t>
      </w:r>
      <w:r w:rsidRPr="00AB5257">
        <w:rPr>
          <w:rFonts w:asciiTheme="minorHAnsi" w:hAnsiTheme="minorHAnsi" w:cstheme="minorHAnsi"/>
          <w:color w:val="242424"/>
          <w:bdr w:val="none" w:sz="0" w:space="0" w:color="auto" w:frame="1"/>
        </w:rPr>
        <w:t>.</w:t>
      </w:r>
    </w:p>
    <w:p w:rsidR="00AB5257" w:rsidRPr="00AB5257" w:rsidRDefault="00AB5257" w:rsidP="00AB525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</w:rPr>
      </w:pPr>
    </w:p>
    <w:p w:rsidR="00AB5257" w:rsidRDefault="004B2799" w:rsidP="00AB525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AB5257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Art. 2º</w:t>
      </w:r>
      <w:r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</w:t>
      </w:r>
      <w:r w:rsidRPr="00AB5257">
        <w:rPr>
          <w:rFonts w:asciiTheme="minorHAnsi" w:hAnsiTheme="minorHAnsi" w:cstheme="minorHAnsi"/>
          <w:color w:val="242424"/>
          <w:bdr w:val="none" w:sz="0" w:space="0" w:color="auto" w:frame="1"/>
        </w:rPr>
        <w:t>A identidade visual aprovada deverá ser aplicada obrigatoriamente em:</w:t>
      </w:r>
    </w:p>
    <w:p w:rsidR="00F07D77" w:rsidRDefault="00F07D77" w:rsidP="00AB525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:rsidR="00AB5257" w:rsidRDefault="004B2799" w:rsidP="00F07D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AB5257">
        <w:rPr>
          <w:rFonts w:asciiTheme="minorHAnsi" w:hAnsiTheme="minorHAnsi" w:cstheme="minorHAnsi"/>
          <w:color w:val="242424"/>
          <w:bdr w:val="none" w:sz="0" w:space="0" w:color="auto" w:frame="1"/>
        </w:rPr>
        <w:t>I – documentos, ofícios, certificados e materiais administrativos;</w:t>
      </w:r>
    </w:p>
    <w:p w:rsidR="00AB5257" w:rsidRDefault="004B2799" w:rsidP="00AB525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AB5257">
        <w:rPr>
          <w:rFonts w:asciiTheme="minorHAnsi" w:hAnsiTheme="minorHAnsi" w:cstheme="minorHAnsi"/>
          <w:color w:val="242424"/>
          <w:bdr w:val="none" w:sz="0" w:space="0" w:color="auto" w:frame="1"/>
        </w:rPr>
        <w:t>II – peças de divulgação, materiais gráficos e digitais;</w:t>
      </w:r>
    </w:p>
    <w:p w:rsidR="00AB5257" w:rsidRDefault="004B2799" w:rsidP="00AB525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AB5257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III – </w:t>
      </w:r>
      <w:r w:rsidRPr="00AB5257">
        <w:rPr>
          <w:rFonts w:asciiTheme="minorHAnsi" w:hAnsiTheme="minorHAnsi" w:cstheme="minorHAnsi"/>
          <w:color w:val="242424"/>
          <w:bdr w:val="none" w:sz="0" w:space="0" w:color="auto" w:frame="1"/>
        </w:rPr>
        <w:t>banners, placas, apresentações, campanhas e ações institucionais da Escola do Legislativo;</w:t>
      </w:r>
      <w:r w:rsidRPr="00AB5257">
        <w:rPr>
          <w:rFonts w:asciiTheme="minorHAnsi" w:hAnsiTheme="minorHAnsi" w:cstheme="minorHAnsi"/>
          <w:color w:val="242424"/>
          <w:bdr w:val="none" w:sz="0" w:space="0" w:color="auto" w:frame="1"/>
        </w:rPr>
        <w:br/>
        <w:t>IV – demais produtos de comunicação oficial relacionados à Escola.</w:t>
      </w:r>
    </w:p>
    <w:p w:rsidR="00F07D77" w:rsidRDefault="00F07D77" w:rsidP="00AB525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:rsidR="00AB5257" w:rsidRPr="00AB5257" w:rsidRDefault="00AB5257" w:rsidP="00AB525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</w:p>
    <w:p w:rsidR="00AB5257" w:rsidRDefault="004B2799" w:rsidP="00AB525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AB5257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Art. 3º</w:t>
      </w:r>
      <w:r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</w:t>
      </w:r>
      <w:r w:rsidRPr="00AB5257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A 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Escola do Legislativo </w:t>
      </w:r>
      <w:r w:rsidRPr="00AB5257">
        <w:rPr>
          <w:rFonts w:asciiTheme="minorHAnsi" w:hAnsiTheme="minorHAnsi" w:cstheme="minorHAnsi"/>
          <w:color w:val="242424"/>
          <w:bdr w:val="none" w:sz="0" w:space="0" w:color="auto" w:frame="1"/>
        </w:rPr>
        <w:t>ficará responsável pela manutenção, atualização e aplicação do M</w:t>
      </w:r>
      <w:r w:rsidRPr="00AB5257">
        <w:rPr>
          <w:rFonts w:asciiTheme="minorHAnsi" w:hAnsiTheme="minorHAnsi" w:cstheme="minorHAnsi"/>
          <w:color w:val="242424"/>
          <w:bdr w:val="none" w:sz="0" w:space="0" w:color="auto" w:frame="1"/>
        </w:rPr>
        <w:t>anual de Identidade Visual.</w:t>
      </w:r>
    </w:p>
    <w:p w:rsidR="00F07D77" w:rsidRPr="00AB5257" w:rsidRDefault="00F07D77" w:rsidP="00AB525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</w:rPr>
      </w:pPr>
    </w:p>
    <w:p w:rsidR="00AB5257" w:rsidRDefault="004B2799" w:rsidP="00F07D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AB5257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lastRenderedPageBreak/>
        <w:t>Art. 4º</w:t>
      </w:r>
      <w:r w:rsidR="00F07D77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</w:t>
      </w:r>
      <w:r w:rsidRPr="00AB5257">
        <w:rPr>
          <w:rFonts w:asciiTheme="minorHAnsi" w:hAnsiTheme="minorHAnsi" w:cstheme="minorHAnsi"/>
          <w:color w:val="242424"/>
          <w:bdr w:val="none" w:sz="0" w:space="0" w:color="auto" w:frame="1"/>
        </w:rPr>
        <w:t>O presente Ato entra em vigor na data de sua publicação.</w:t>
      </w:r>
    </w:p>
    <w:p w:rsidR="00F07D77" w:rsidRPr="00AB5257" w:rsidRDefault="00F07D77" w:rsidP="00F07D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</w:rPr>
      </w:pPr>
    </w:p>
    <w:p w:rsidR="00F07D77" w:rsidRPr="00F07D77" w:rsidRDefault="004B2799" w:rsidP="00F07D77">
      <w:pPr>
        <w:jc w:val="right"/>
        <w:rPr>
          <w:rFonts w:cstheme="minorHAnsi"/>
          <w:sz w:val="24"/>
          <w:szCs w:val="24"/>
        </w:rPr>
      </w:pPr>
      <w:r w:rsidRPr="00F07D77">
        <w:rPr>
          <w:rFonts w:cstheme="minorHAnsi"/>
          <w:sz w:val="24"/>
          <w:szCs w:val="24"/>
        </w:rPr>
        <w:t>Louveira, 2</w:t>
      </w:r>
      <w:r>
        <w:rPr>
          <w:rFonts w:cstheme="minorHAnsi"/>
          <w:sz w:val="24"/>
          <w:szCs w:val="24"/>
        </w:rPr>
        <w:t>8</w:t>
      </w:r>
      <w:r w:rsidRPr="00F07D77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>abril</w:t>
      </w:r>
      <w:r w:rsidRPr="00F07D77">
        <w:rPr>
          <w:rFonts w:cstheme="minorHAnsi"/>
          <w:sz w:val="24"/>
          <w:szCs w:val="24"/>
        </w:rPr>
        <w:t xml:space="preserve"> de 2026.</w:t>
      </w:r>
    </w:p>
    <w:p w:rsidR="00F07D77" w:rsidRPr="00A65B0D" w:rsidRDefault="00F07D77" w:rsidP="00F07D77">
      <w:pPr>
        <w:jc w:val="right"/>
        <w:rPr>
          <w:rFonts w:cstheme="minorHAnsi"/>
        </w:rPr>
      </w:pPr>
    </w:p>
    <w:p w:rsidR="00F07D77" w:rsidRPr="00F07D77" w:rsidRDefault="004B2799" w:rsidP="00F07D77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 w:rsidRPr="00F07D77">
        <w:rPr>
          <w:rFonts w:cstheme="minorHAnsi"/>
          <w:b/>
          <w:i/>
          <w:sz w:val="24"/>
          <w:szCs w:val="24"/>
        </w:rPr>
        <w:t>ANTÔNIO CARLOS RODRIGUES DE SOUZA</w:t>
      </w:r>
    </w:p>
    <w:p w:rsidR="00F07D77" w:rsidRPr="00F07D77" w:rsidRDefault="004B2799" w:rsidP="00F07D7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07D77">
        <w:rPr>
          <w:rFonts w:cstheme="minorHAnsi"/>
          <w:sz w:val="24"/>
          <w:szCs w:val="24"/>
        </w:rPr>
        <w:t>Presidente</w:t>
      </w:r>
    </w:p>
    <w:p w:rsidR="00F07D77" w:rsidRPr="00A65B0D" w:rsidRDefault="00F07D77" w:rsidP="00F07D77">
      <w:pPr>
        <w:jc w:val="center"/>
        <w:rPr>
          <w:rFonts w:cstheme="minorHAnsi"/>
        </w:rPr>
      </w:pPr>
    </w:p>
    <w:p w:rsidR="00F07D77" w:rsidRPr="00A65B0D" w:rsidRDefault="00F07D77" w:rsidP="00F07D77">
      <w:pPr>
        <w:jc w:val="center"/>
        <w:rPr>
          <w:rFonts w:cstheme="minorHAnsi"/>
        </w:rPr>
      </w:pPr>
    </w:p>
    <w:p w:rsidR="00F07D77" w:rsidRPr="00F07D77" w:rsidRDefault="004B2799" w:rsidP="00F07D77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F07D77">
        <w:rPr>
          <w:rFonts w:cstheme="minorHAnsi"/>
          <w:b/>
          <w:i/>
          <w:sz w:val="24"/>
          <w:szCs w:val="24"/>
        </w:rPr>
        <w:t xml:space="preserve">LEANDRO LOURENÇON                                                  EDVAN JOAQUIM </w:t>
      </w:r>
      <w:r w:rsidRPr="00F07D77">
        <w:rPr>
          <w:rFonts w:cstheme="minorHAnsi"/>
          <w:b/>
          <w:i/>
          <w:sz w:val="24"/>
          <w:szCs w:val="24"/>
        </w:rPr>
        <w:t>DA SILVA</w:t>
      </w:r>
    </w:p>
    <w:p w:rsidR="00F07D77" w:rsidRPr="00F07D77" w:rsidRDefault="004B2799" w:rsidP="00F07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07D77">
        <w:rPr>
          <w:rFonts w:cstheme="minorHAnsi"/>
          <w:sz w:val="24"/>
          <w:szCs w:val="24"/>
        </w:rPr>
        <w:t xml:space="preserve">           1º Secretário                                                                   2º Secretário</w:t>
      </w:r>
    </w:p>
    <w:p w:rsidR="00F07D77" w:rsidRPr="00A65B0D" w:rsidRDefault="00F07D77" w:rsidP="00F07D77">
      <w:pPr>
        <w:jc w:val="both"/>
        <w:rPr>
          <w:rFonts w:cstheme="minorHAnsi"/>
        </w:rPr>
      </w:pPr>
    </w:p>
    <w:p w:rsidR="00F07D77" w:rsidRPr="00F07D77" w:rsidRDefault="00F07D77" w:rsidP="00F07D77">
      <w:pPr>
        <w:jc w:val="both"/>
        <w:rPr>
          <w:rFonts w:cstheme="minorHAnsi"/>
          <w:sz w:val="24"/>
          <w:szCs w:val="24"/>
        </w:rPr>
      </w:pPr>
    </w:p>
    <w:p w:rsidR="00F07D77" w:rsidRPr="00F07D77" w:rsidRDefault="004B2799" w:rsidP="00F07D77">
      <w:pPr>
        <w:jc w:val="both"/>
        <w:rPr>
          <w:rFonts w:cstheme="minorHAnsi"/>
          <w:sz w:val="24"/>
          <w:szCs w:val="24"/>
        </w:rPr>
      </w:pPr>
      <w:r w:rsidRPr="00F07D77">
        <w:rPr>
          <w:rFonts w:cstheme="minorHAnsi"/>
          <w:sz w:val="24"/>
          <w:szCs w:val="24"/>
        </w:rPr>
        <w:t>Publicado e Registrado na Secretaria da Câmara Municipal de Louveira na data supra.</w:t>
      </w:r>
    </w:p>
    <w:p w:rsidR="00F07D77" w:rsidRPr="00F07D77" w:rsidRDefault="00F07D77" w:rsidP="00F07D77">
      <w:pPr>
        <w:jc w:val="both"/>
        <w:rPr>
          <w:rFonts w:cstheme="minorHAnsi"/>
          <w:sz w:val="24"/>
          <w:szCs w:val="24"/>
        </w:rPr>
      </w:pPr>
    </w:p>
    <w:p w:rsidR="00F07D77" w:rsidRPr="00F07D77" w:rsidRDefault="004B2799" w:rsidP="00F07D77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 w:rsidRPr="00F07D77">
        <w:rPr>
          <w:rFonts w:cstheme="minorHAnsi"/>
          <w:b/>
          <w:i/>
          <w:sz w:val="24"/>
          <w:szCs w:val="24"/>
        </w:rPr>
        <w:t>MÁRCIA ALVES BALEEIROS PESSOA</w:t>
      </w:r>
    </w:p>
    <w:p w:rsidR="00F07D77" w:rsidRPr="00F07D77" w:rsidRDefault="004B2799" w:rsidP="00F07D7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07D77">
        <w:rPr>
          <w:rFonts w:cstheme="minorHAnsi"/>
          <w:sz w:val="24"/>
          <w:szCs w:val="24"/>
        </w:rPr>
        <w:t>Secretária  Geral</w:t>
      </w:r>
    </w:p>
    <w:p w:rsidR="009A0193" w:rsidRDefault="009A0193" w:rsidP="00F07D77">
      <w:pPr>
        <w:spacing w:after="0" w:line="240" w:lineRule="auto"/>
      </w:pPr>
      <w:bookmarkStart w:id="0" w:name="_GoBack"/>
      <w:bookmarkEnd w:id="0"/>
    </w:p>
    <w:sectPr w:rsidR="009A01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7A"/>
    <w:rsid w:val="004927BD"/>
    <w:rsid w:val="004B2799"/>
    <w:rsid w:val="009A0193"/>
    <w:rsid w:val="00A65B0D"/>
    <w:rsid w:val="00AB5257"/>
    <w:rsid w:val="00CE617A"/>
    <w:rsid w:val="00F0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5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B52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5257"/>
  </w:style>
  <w:style w:type="paragraph" w:styleId="Rodap">
    <w:name w:val="footer"/>
    <w:basedOn w:val="Normal"/>
    <w:link w:val="RodapChar"/>
    <w:uiPriority w:val="99"/>
    <w:unhideWhenUsed/>
    <w:rsid w:val="00AB52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52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5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B52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5257"/>
  </w:style>
  <w:style w:type="paragraph" w:styleId="Rodap">
    <w:name w:val="footer"/>
    <w:basedOn w:val="Normal"/>
    <w:link w:val="RodapChar"/>
    <w:uiPriority w:val="99"/>
    <w:unhideWhenUsed/>
    <w:rsid w:val="00AB52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5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3</cp:revision>
  <dcterms:created xsi:type="dcterms:W3CDTF">2026-04-28T12:29:00Z</dcterms:created>
  <dcterms:modified xsi:type="dcterms:W3CDTF">2026-04-28T12:50:00Z</dcterms:modified>
</cp:coreProperties>
</file>