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59D5" w:rsidP="00853EA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EMENDA </w:t>
      </w:r>
      <w:r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AO PROJETO DE LEI Nº 40/2026</w:t>
      </w:r>
    </w:p>
    <w:p w:rsidR="00853EA7" w:rsidP="00853EA7">
      <w:pPr>
        <w:jc w:val="center"/>
        <w:rPr>
          <w:b/>
          <w:sz w:val="24"/>
          <w:szCs w:val="24"/>
          <w:u w:val="single"/>
        </w:rPr>
      </w:pPr>
    </w:p>
    <w:p w:rsidR="00853EA7" w:rsidP="00853EA7">
      <w:pPr>
        <w:jc w:val="center"/>
        <w:rPr>
          <w:b/>
          <w:sz w:val="24"/>
          <w:szCs w:val="24"/>
          <w:u w:val="single"/>
        </w:rPr>
      </w:pPr>
    </w:p>
    <w:p w:rsidR="00853EA7" w:rsidP="00853EA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</w:p>
    <w:p w:rsidR="00853EA7" w:rsidP="00853EA7">
      <w:pPr>
        <w:jc w:val="both"/>
        <w:rPr>
          <w:b/>
          <w:sz w:val="24"/>
          <w:szCs w:val="24"/>
        </w:rPr>
      </w:pPr>
    </w:p>
    <w:p w:rsidR="00853EA7" w:rsidP="00853EA7">
      <w:pPr>
        <w:jc w:val="both"/>
        <w:rPr>
          <w:b/>
          <w:sz w:val="24"/>
          <w:szCs w:val="24"/>
        </w:rPr>
      </w:pPr>
    </w:p>
    <w:p w:rsidR="00853EA7" w:rsidP="00853EA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  <w:t xml:space="preserve">Na tabela I, que integra o projeto de lei, na ficha </w:t>
      </w:r>
      <w:r>
        <w:rPr>
          <w:b/>
          <w:sz w:val="24"/>
          <w:szCs w:val="24"/>
        </w:rPr>
        <w:t>602</w:t>
      </w:r>
      <w:r>
        <w:rPr>
          <w:sz w:val="24"/>
          <w:szCs w:val="24"/>
        </w:rPr>
        <w:t>, aonde se lê:</w:t>
      </w:r>
    </w:p>
    <w:p w:rsidR="00853EA7" w:rsidP="00853EA7">
      <w:pPr>
        <w:jc w:val="both"/>
        <w:rPr>
          <w:sz w:val="24"/>
          <w:szCs w:val="24"/>
        </w:rPr>
      </w:pPr>
      <w:r w:rsidRPr="00853EA7">
        <w:rPr>
          <w:i/>
          <w:sz w:val="24"/>
          <w:szCs w:val="24"/>
        </w:rPr>
        <w:t>Atividade</w:t>
      </w:r>
      <w:r>
        <w:rPr>
          <w:sz w:val="24"/>
          <w:szCs w:val="24"/>
        </w:rPr>
        <w:t xml:space="preserve">: </w:t>
      </w:r>
      <w:r w:rsidRPr="00853EA7">
        <w:rPr>
          <w:b/>
          <w:sz w:val="24"/>
          <w:szCs w:val="24"/>
        </w:rPr>
        <w:t>0098</w:t>
      </w:r>
      <w:r>
        <w:rPr>
          <w:sz w:val="24"/>
          <w:szCs w:val="24"/>
        </w:rPr>
        <w:t xml:space="preserve"> – manutenção das atividades de administração do Legislativo;</w:t>
      </w:r>
    </w:p>
    <w:p w:rsidR="00853EA7" w:rsidP="00853E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Leia-se:</w:t>
      </w:r>
    </w:p>
    <w:p w:rsidR="00853EA7" w:rsidP="00853EA7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Atividade: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0099 – </w:t>
      </w:r>
      <w:r>
        <w:rPr>
          <w:sz w:val="24"/>
          <w:szCs w:val="24"/>
        </w:rPr>
        <w:t>manutenção do serviço de Imprensa.</w:t>
      </w:r>
    </w:p>
    <w:p w:rsidR="00853EA7" w:rsidP="00853EA7">
      <w:pPr>
        <w:jc w:val="both"/>
        <w:rPr>
          <w:sz w:val="24"/>
          <w:szCs w:val="24"/>
        </w:rPr>
      </w:pPr>
    </w:p>
    <w:p w:rsidR="00853EA7" w:rsidP="00853EA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r w:rsidR="002A2934">
        <w:rPr>
          <w:sz w:val="24"/>
          <w:szCs w:val="24"/>
        </w:rPr>
        <w:t>18 de maio de 2026.</w:t>
      </w:r>
    </w:p>
    <w:p w:rsidR="002A2934" w:rsidP="00853EA7">
      <w:pPr>
        <w:jc w:val="right"/>
        <w:rPr>
          <w:sz w:val="24"/>
          <w:szCs w:val="24"/>
        </w:rPr>
      </w:pPr>
    </w:p>
    <w:p w:rsidR="002A2934" w:rsidP="002A29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COMISSÃO PERMANENTE DE JUSTIÇA E REDAÇÃO:</w:t>
      </w:r>
    </w:p>
    <w:p w:rsidR="002A2934" w:rsidP="002A293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Leandro </w:t>
      </w:r>
      <w:r>
        <w:rPr>
          <w:b/>
          <w:sz w:val="24"/>
          <w:szCs w:val="24"/>
        </w:rPr>
        <w:t>Lourençon</w:t>
      </w:r>
      <w:r>
        <w:rPr>
          <w:b/>
          <w:sz w:val="24"/>
          <w:szCs w:val="24"/>
        </w:rPr>
        <w:t xml:space="preserve"> ________________________</w:t>
      </w:r>
    </w:p>
    <w:p w:rsidR="002A2934" w:rsidP="002A29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2A2934" w:rsidP="002A2934">
      <w:pPr>
        <w:spacing w:after="0" w:line="240" w:lineRule="auto"/>
        <w:jc w:val="both"/>
        <w:rPr>
          <w:sz w:val="24"/>
          <w:szCs w:val="24"/>
        </w:rPr>
      </w:pPr>
    </w:p>
    <w:p w:rsidR="002A2934" w:rsidP="002A293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Gilberto Teixeira Barbosa ___________________</w:t>
      </w:r>
    </w:p>
    <w:p w:rsidR="002A2934" w:rsidP="002A29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2A2934" w:rsidP="002A2934">
      <w:pPr>
        <w:spacing w:after="0" w:line="240" w:lineRule="auto"/>
        <w:jc w:val="both"/>
        <w:rPr>
          <w:sz w:val="24"/>
          <w:szCs w:val="24"/>
        </w:rPr>
      </w:pPr>
    </w:p>
    <w:p w:rsidR="002A2934" w:rsidP="002A293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Claudenildo</w:t>
      </w:r>
      <w:r>
        <w:rPr>
          <w:b/>
          <w:sz w:val="24"/>
          <w:szCs w:val="24"/>
        </w:rPr>
        <w:t xml:space="preserve"> Gomes da Cruz _________________</w:t>
      </w:r>
    </w:p>
    <w:p w:rsidR="002A2934" w:rsidP="002A29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</w:p>
    <w:p w:rsidR="002A2934" w:rsidP="002A2934">
      <w:pPr>
        <w:spacing w:after="0" w:line="240" w:lineRule="auto"/>
        <w:jc w:val="both"/>
        <w:rPr>
          <w:sz w:val="24"/>
          <w:szCs w:val="24"/>
        </w:rPr>
      </w:pPr>
    </w:p>
    <w:p w:rsidR="002A2934" w:rsidP="002A2934">
      <w:pPr>
        <w:spacing w:after="0" w:line="240" w:lineRule="auto"/>
        <w:jc w:val="both"/>
        <w:rPr>
          <w:sz w:val="24"/>
          <w:szCs w:val="24"/>
        </w:rPr>
      </w:pPr>
    </w:p>
    <w:p w:rsidR="002A2934" w:rsidP="002A29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2A2934" w:rsidP="002A2934">
      <w:pPr>
        <w:spacing w:after="0" w:line="240" w:lineRule="auto"/>
        <w:jc w:val="both"/>
        <w:rPr>
          <w:sz w:val="24"/>
          <w:szCs w:val="24"/>
        </w:rPr>
      </w:pPr>
    </w:p>
    <w:p w:rsidR="002A2934" w:rsidRPr="002A2934" w:rsidP="002A29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Necessária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correção da atividade que será suplementada do orçamento da Câmara.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D7"/>
    <w:rsid w:val="001812D7"/>
    <w:rsid w:val="002A2934"/>
    <w:rsid w:val="00853EA7"/>
    <w:rsid w:val="00DC59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2026-05-25T11:49:00Z</dcterms:created>
  <dcterms:modified xsi:type="dcterms:W3CDTF">2026-05-25T12:03:00Z</dcterms:modified>
</cp:coreProperties>
</file>