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23E61" w:rsidRPr="00CF04C8" w:rsidP="00923E61">
      <w:pPr>
        <w:spacing w:after="0"/>
        <w:ind w:left="1632" w:firstLine="708"/>
        <w:jc w:val="right"/>
        <w:rPr>
          <w:rFonts w:ascii="Calibri Light" w:eastAsia="Times New Roman" w:hAnsi="Calibri Light" w:cs="Calibri Light"/>
          <w:b/>
          <w:color w:val="000000"/>
          <w:sz w:val="24"/>
          <w:szCs w:val="24"/>
          <w:lang w:eastAsia="pt-BR"/>
        </w:rPr>
      </w:pPr>
      <w:bookmarkStart w:id="0" w:name="_GoBack"/>
      <w:bookmarkEnd w:id="0"/>
      <w:r w:rsidRPr="00CF04C8">
        <w:rPr>
          <w:rFonts w:ascii="Calibri Light" w:eastAsia="Times New Roman" w:hAnsi="Calibri Light" w:cs="Calibri Light"/>
          <w:b/>
          <w:color w:val="000000"/>
          <w:sz w:val="24"/>
          <w:szCs w:val="24"/>
          <w:lang w:eastAsia="pt-BR"/>
        </w:rPr>
        <w:t xml:space="preserve">PROJETO DE LEI Nº </w:t>
      </w:r>
      <w:r w:rsidRPr="00CF04C8">
        <w:rPr>
          <w:rFonts w:ascii="Calibri Light" w:eastAsia="Times New Roman" w:hAnsi="Calibri Light" w:cs="Calibri Light"/>
          <w:b/>
          <w:color w:val="000000"/>
          <w:sz w:val="24"/>
          <w:szCs w:val="24"/>
          <w:lang w:eastAsia="pt-BR"/>
        </w:rPr>
        <w:t>49</w:t>
      </w:r>
      <w:r w:rsidRPr="00CF04C8">
        <w:rPr>
          <w:rFonts w:ascii="Calibri Light" w:eastAsia="Times New Roman" w:hAnsi="Calibri Light" w:cs="Calibri Light"/>
          <w:b/>
          <w:color w:val="000000"/>
          <w:sz w:val="24"/>
          <w:szCs w:val="24"/>
          <w:lang w:eastAsia="pt-BR"/>
        </w:rPr>
        <w:t xml:space="preserve"> / 2026</w:t>
      </w:r>
    </w:p>
    <w:p w:rsidR="00963511" w:rsidRPr="00CF04C8" w:rsidP="00CF04C8">
      <w:pPr>
        <w:pStyle w:val="Heading1"/>
        <w:shd w:val="clear" w:color="auto" w:fill="FFFFFF"/>
        <w:spacing w:before="300" w:beforeAutospacing="0" w:after="375" w:afterAutospacing="0"/>
        <w:ind w:left="3540" w:right="300"/>
        <w:jc w:val="both"/>
        <w:rPr>
          <w:rFonts w:ascii="Calibri Light" w:hAnsi="Calibri Light" w:cs="Calibri Light"/>
          <w:b w:val="0"/>
          <w:sz w:val="24"/>
          <w:szCs w:val="24"/>
        </w:rPr>
      </w:pPr>
      <w:r w:rsidRPr="00CF04C8">
        <w:rPr>
          <w:rFonts w:ascii="Calibri Light" w:hAnsi="Calibri Light" w:cs="Calibri Light"/>
          <w:b w:val="0"/>
          <w:color w:val="333333"/>
          <w:sz w:val="24"/>
          <w:szCs w:val="24"/>
        </w:rPr>
        <w:t>“</w:t>
      </w:r>
      <w:r w:rsidRPr="00CF04C8">
        <w:rPr>
          <w:rFonts w:ascii="Calibri Light" w:hAnsi="Calibri Light" w:cs="Calibri Light"/>
          <w:b w:val="0"/>
          <w:sz w:val="24"/>
          <w:szCs w:val="24"/>
        </w:rPr>
        <w:t xml:space="preserve">INSTITUI </w:t>
      </w:r>
      <w:r w:rsidRPr="00CF04C8" w:rsidR="00255621">
        <w:rPr>
          <w:rFonts w:ascii="Calibri Light" w:hAnsi="Calibri Light" w:cs="Calibri Light"/>
          <w:b w:val="0"/>
          <w:sz w:val="24"/>
          <w:szCs w:val="24"/>
        </w:rPr>
        <w:t>O PROGRAMA "AMIGO DO IDOSO COM ALZHEIMER</w:t>
      </w:r>
      <w:r w:rsidRPr="00CF04C8">
        <w:rPr>
          <w:rFonts w:ascii="Calibri Light" w:hAnsi="Calibri Light" w:cs="Calibri Light"/>
          <w:b w:val="0"/>
          <w:sz w:val="24"/>
          <w:szCs w:val="24"/>
        </w:rPr>
        <w:t>", DE POLÍTICAS PÚBLICAS PARA TRATAMENTO E PREVENÇÃO DA DOENÇA DE ALZHEIMER</w:t>
      </w:r>
      <w:r w:rsidRPr="00CF04C8" w:rsidR="00132927">
        <w:rPr>
          <w:rFonts w:ascii="Calibri Light" w:hAnsi="Calibri Light" w:cs="Calibri Light"/>
          <w:b w:val="0"/>
          <w:sz w:val="24"/>
          <w:szCs w:val="24"/>
        </w:rPr>
        <w:t>,</w:t>
      </w:r>
      <w:r w:rsidRPr="00CF04C8" w:rsidR="00255621">
        <w:rPr>
          <w:rFonts w:ascii="Calibri Light" w:hAnsi="Calibri Light" w:cs="Calibri Light"/>
          <w:b w:val="0"/>
          <w:sz w:val="24"/>
          <w:szCs w:val="24"/>
        </w:rPr>
        <w:t xml:space="preserve"> E OUTRAS DEMÊNCIAS, </w:t>
      </w:r>
      <w:r w:rsidRPr="00CF04C8" w:rsidR="00132927">
        <w:rPr>
          <w:rFonts w:ascii="Calibri Light" w:hAnsi="Calibri Light" w:cs="Calibri Light"/>
          <w:b w:val="0"/>
          <w:sz w:val="24"/>
          <w:szCs w:val="24"/>
        </w:rPr>
        <w:t>NO MUNICÍPIO DE LOUVEIRA E DÁ OUTRAS PROVIDÊNCIAS</w:t>
      </w:r>
      <w:r w:rsidRPr="00CF04C8" w:rsidR="00F2550A">
        <w:rPr>
          <w:rFonts w:ascii="Calibri Light" w:hAnsi="Calibri Light" w:cs="Calibri Light"/>
          <w:b w:val="0"/>
          <w:sz w:val="24"/>
          <w:szCs w:val="24"/>
        </w:rPr>
        <w:t>.</w:t>
      </w:r>
      <w:r w:rsidRPr="00CF04C8">
        <w:rPr>
          <w:rFonts w:ascii="Calibri Light" w:hAnsi="Calibri Light" w:cs="Calibri Light"/>
          <w:b w:val="0"/>
          <w:sz w:val="24"/>
          <w:szCs w:val="24"/>
        </w:rPr>
        <w:t xml:space="preserve">” </w:t>
      </w:r>
      <w:r w:rsidRPr="00CF04C8">
        <w:rPr>
          <w:rFonts w:ascii="Calibri Light" w:hAnsi="Calibri Light" w:cs="Calibri Light"/>
          <w:b w:val="0"/>
          <w:sz w:val="24"/>
          <w:szCs w:val="24"/>
        </w:rPr>
        <w:t xml:space="preserve">                                                                       </w:t>
      </w:r>
    </w:p>
    <w:p w:rsidR="00963511" w:rsidRPr="00CF04C8" w:rsidP="00963511">
      <w:pPr>
        <w:jc w:val="right"/>
        <w:rPr>
          <w:rFonts w:ascii="Calibri Light" w:hAnsi="Calibri Light" w:cs="Calibri Light"/>
          <w:b/>
          <w:sz w:val="24"/>
          <w:szCs w:val="24"/>
        </w:rPr>
      </w:pPr>
      <w:r w:rsidRPr="00CF04C8">
        <w:rPr>
          <w:rFonts w:ascii="Calibri Light" w:hAnsi="Calibri Light" w:cs="Calibri Light"/>
          <w:b/>
          <w:sz w:val="24"/>
          <w:szCs w:val="24"/>
        </w:rPr>
        <w:t xml:space="preserve">   Vereador: Clayton Roberto Finamore </w:t>
      </w:r>
    </w:p>
    <w:p w:rsidR="00BF027C" w:rsidRPr="00CF04C8" w:rsidP="00963511">
      <w:pPr>
        <w:jc w:val="right"/>
        <w:rPr>
          <w:rFonts w:ascii="Calibri Light" w:hAnsi="Calibri Light" w:cs="Calibri Light"/>
          <w:b/>
          <w:sz w:val="24"/>
          <w:szCs w:val="24"/>
        </w:rPr>
      </w:pPr>
    </w:p>
    <w:p w:rsidR="003104B9" w:rsidRPr="00CF04C8" w:rsidP="009D70F5">
      <w:pPr>
        <w:spacing w:after="0"/>
        <w:jc w:val="both"/>
        <w:rPr>
          <w:rFonts w:ascii="Calibri Light" w:hAnsi="Calibri Light" w:cs="Calibri Light"/>
          <w:sz w:val="24"/>
          <w:szCs w:val="24"/>
        </w:rPr>
      </w:pPr>
      <w:r w:rsidRPr="00CF04C8">
        <w:rPr>
          <w:rFonts w:ascii="Calibri Light" w:hAnsi="Calibri Light" w:cs="Calibri Light"/>
          <w:b/>
          <w:sz w:val="24"/>
          <w:szCs w:val="24"/>
        </w:rPr>
        <w:t xml:space="preserve">Art. 1º </w:t>
      </w:r>
      <w:r w:rsidRPr="00CF04C8" w:rsidR="00167238">
        <w:rPr>
          <w:rFonts w:ascii="Calibri Light" w:hAnsi="Calibri Light" w:cs="Calibri Light"/>
          <w:sz w:val="24"/>
          <w:szCs w:val="24"/>
        </w:rPr>
        <w:t>Fica instituído</w:t>
      </w:r>
      <w:r w:rsidRPr="00CF04C8" w:rsidR="00167238">
        <w:rPr>
          <w:rFonts w:ascii="Calibri Light" w:eastAsia="Times New Roman" w:hAnsi="Calibri Light" w:cs="Calibri Light"/>
          <w:color w:val="000000"/>
          <w:sz w:val="24"/>
          <w:szCs w:val="24"/>
          <w:lang w:eastAsia="pt-BR"/>
        </w:rPr>
        <w:t xml:space="preserve">, </w:t>
      </w:r>
      <w:r w:rsidRPr="00CF04C8" w:rsidR="009D70F5">
        <w:rPr>
          <w:rFonts w:ascii="Calibri Light" w:hAnsi="Calibri Light" w:cs="Calibri Light"/>
          <w:sz w:val="24"/>
          <w:szCs w:val="24"/>
        </w:rPr>
        <w:t xml:space="preserve">o Programa </w:t>
      </w:r>
      <w:r w:rsidRPr="00CF04C8" w:rsidR="00C2326F">
        <w:rPr>
          <w:rFonts w:ascii="Calibri Light" w:hAnsi="Calibri Light" w:cs="Calibri Light"/>
          <w:sz w:val="24"/>
          <w:szCs w:val="24"/>
        </w:rPr>
        <w:t>"AMIGO DO IDOSO COM ALZHEIMER",</w:t>
      </w:r>
      <w:r w:rsidRPr="00CF04C8" w:rsidR="00C2326F">
        <w:rPr>
          <w:rFonts w:ascii="Calibri Light" w:hAnsi="Calibri Light" w:cs="Calibri Light"/>
          <w:b/>
          <w:sz w:val="24"/>
          <w:szCs w:val="24"/>
        </w:rPr>
        <w:t xml:space="preserve"> </w:t>
      </w:r>
      <w:r w:rsidRPr="00CF04C8" w:rsidR="00132927">
        <w:rPr>
          <w:rFonts w:ascii="Calibri Light" w:hAnsi="Calibri Light" w:cs="Calibri Light"/>
          <w:sz w:val="24"/>
          <w:szCs w:val="24"/>
        </w:rPr>
        <w:t>como política pública</w:t>
      </w:r>
      <w:r w:rsidRPr="00CF04C8" w:rsidR="009D70F5">
        <w:rPr>
          <w:rFonts w:ascii="Calibri Light" w:hAnsi="Calibri Light" w:cs="Calibri Light"/>
          <w:sz w:val="24"/>
          <w:szCs w:val="24"/>
        </w:rPr>
        <w:t xml:space="preserve"> de prevenção</w:t>
      </w:r>
      <w:r w:rsidRPr="00CF04C8" w:rsidR="00132927">
        <w:rPr>
          <w:rFonts w:ascii="Calibri Light" w:hAnsi="Calibri Light" w:cs="Calibri Light"/>
          <w:sz w:val="24"/>
          <w:szCs w:val="24"/>
        </w:rPr>
        <w:t>, diagnóstico</w:t>
      </w:r>
      <w:r w:rsidRPr="00CF04C8" w:rsidR="00255621">
        <w:rPr>
          <w:rFonts w:ascii="Calibri Light" w:hAnsi="Calibri Light" w:cs="Calibri Light"/>
          <w:sz w:val="24"/>
          <w:szCs w:val="24"/>
        </w:rPr>
        <w:t xml:space="preserve">, tratamento e cuidado integral das pessoas com </w:t>
      </w:r>
      <w:r w:rsidR="00CF04C8">
        <w:rPr>
          <w:rFonts w:ascii="Calibri Light" w:hAnsi="Calibri Light" w:cs="Calibri Light"/>
          <w:sz w:val="24"/>
          <w:szCs w:val="24"/>
        </w:rPr>
        <w:t>a Doença de Alzheimer</w:t>
      </w:r>
      <w:r w:rsidRPr="00CF04C8" w:rsidR="00255621">
        <w:rPr>
          <w:rFonts w:ascii="Calibri Light" w:hAnsi="Calibri Light" w:cs="Calibri Light"/>
          <w:sz w:val="24"/>
          <w:szCs w:val="24"/>
        </w:rPr>
        <w:t xml:space="preserve"> e outras d</w:t>
      </w:r>
      <w:r w:rsidRPr="00CF04C8" w:rsidR="00C715D0">
        <w:rPr>
          <w:rFonts w:ascii="Calibri Light" w:hAnsi="Calibri Light" w:cs="Calibri Light"/>
          <w:sz w:val="24"/>
          <w:szCs w:val="24"/>
        </w:rPr>
        <w:t>emências</w:t>
      </w:r>
      <w:r w:rsidR="00CF04C8">
        <w:rPr>
          <w:rFonts w:ascii="Calibri Light" w:hAnsi="Calibri Light" w:cs="Calibri Light"/>
          <w:sz w:val="24"/>
          <w:szCs w:val="24"/>
        </w:rPr>
        <w:t xml:space="preserve"> </w:t>
      </w:r>
      <w:r w:rsidRPr="00E246A0" w:rsidR="00CF04C8">
        <w:rPr>
          <w:rFonts w:ascii="Calibri Light" w:hAnsi="Calibri Light" w:cs="Calibri Light"/>
          <w:sz w:val="24"/>
          <w:szCs w:val="24"/>
        </w:rPr>
        <w:t>(Lei Federal n</w:t>
      </w:r>
      <w:r w:rsidRPr="00E246A0" w:rsidR="00CF04C8">
        <w:rPr>
          <w:rFonts w:ascii="Arial" w:hAnsi="Arial" w:cs="Arial"/>
          <w:sz w:val="24"/>
          <w:szCs w:val="24"/>
        </w:rPr>
        <w:t xml:space="preserve">°. </w:t>
      </w:r>
      <w:r w:rsidRPr="00E246A0" w:rsidR="00CF04C8">
        <w:rPr>
          <w:rFonts w:ascii="Calibri Light" w:hAnsi="Calibri Light" w:cs="Calibri Light"/>
          <w:sz w:val="24"/>
          <w:szCs w:val="24"/>
        </w:rPr>
        <w:t>14.878/2024)</w:t>
      </w:r>
      <w:r w:rsidRPr="00E246A0" w:rsidR="00C2326F">
        <w:rPr>
          <w:rFonts w:ascii="Calibri Light" w:hAnsi="Calibri Light" w:cs="Calibri Light"/>
          <w:sz w:val="24"/>
          <w:szCs w:val="24"/>
        </w:rPr>
        <w:t xml:space="preserve">, </w:t>
      </w:r>
      <w:r w:rsidRPr="00CF04C8" w:rsidR="009D70F5">
        <w:rPr>
          <w:rFonts w:ascii="Calibri Light" w:hAnsi="Calibri Light" w:cs="Calibri Light"/>
          <w:sz w:val="24"/>
          <w:szCs w:val="24"/>
        </w:rPr>
        <w:t>a ser realizado pel</w:t>
      </w:r>
      <w:r w:rsidRPr="00CF04C8" w:rsidR="00C2326F">
        <w:rPr>
          <w:rFonts w:ascii="Calibri Light" w:hAnsi="Calibri Light" w:cs="Calibri Light"/>
          <w:sz w:val="24"/>
          <w:szCs w:val="24"/>
        </w:rPr>
        <w:t>o</w:t>
      </w:r>
      <w:r w:rsidRPr="00CF04C8">
        <w:rPr>
          <w:rFonts w:ascii="Calibri Light" w:hAnsi="Calibri Light" w:cs="Calibri Light"/>
          <w:sz w:val="24"/>
          <w:szCs w:val="24"/>
        </w:rPr>
        <w:t xml:space="preserve"> E</w:t>
      </w:r>
      <w:r w:rsidRPr="00CF04C8" w:rsidR="00C2326F">
        <w:rPr>
          <w:rFonts w:ascii="Calibri Light" w:hAnsi="Calibri Light" w:cs="Calibri Light"/>
          <w:sz w:val="24"/>
          <w:szCs w:val="24"/>
        </w:rPr>
        <w:t>xecutivo M</w:t>
      </w:r>
      <w:r w:rsidRPr="00CF04C8">
        <w:rPr>
          <w:rFonts w:ascii="Calibri Light" w:hAnsi="Calibri Light" w:cs="Calibri Light"/>
          <w:sz w:val="24"/>
          <w:szCs w:val="24"/>
        </w:rPr>
        <w:t>unicipal, com os seguintes objetivos gerais:</w:t>
      </w:r>
    </w:p>
    <w:p w:rsidR="003104B9" w:rsidRPr="00CF04C8" w:rsidP="009D70F5">
      <w:pPr>
        <w:spacing w:after="0"/>
        <w:jc w:val="both"/>
        <w:rPr>
          <w:rFonts w:ascii="Calibri Light" w:hAnsi="Calibri Light" w:cs="Calibri Light"/>
          <w:sz w:val="24"/>
          <w:szCs w:val="24"/>
        </w:rPr>
      </w:pPr>
    </w:p>
    <w:p w:rsidR="003104B9" w:rsidRPr="00CF04C8" w:rsidP="003104B9">
      <w:pPr>
        <w:spacing w:after="0"/>
        <w:jc w:val="both"/>
        <w:rPr>
          <w:rFonts w:ascii="Calibri Light" w:hAnsi="Calibri Light" w:cs="Calibri Light"/>
          <w:sz w:val="24"/>
          <w:szCs w:val="24"/>
        </w:rPr>
      </w:pPr>
      <w:r w:rsidRPr="00CF04C8">
        <w:rPr>
          <w:rFonts w:ascii="Calibri Light" w:hAnsi="Calibri Light" w:cs="Calibri Light"/>
          <w:b/>
          <w:sz w:val="24"/>
          <w:szCs w:val="24"/>
        </w:rPr>
        <w:t xml:space="preserve">I </w:t>
      </w:r>
      <w:r w:rsidRPr="00CF04C8">
        <w:rPr>
          <w:rFonts w:ascii="Calibri Light" w:hAnsi="Calibri Light" w:cs="Calibri Light"/>
          <w:sz w:val="24"/>
          <w:szCs w:val="24"/>
        </w:rPr>
        <w:t xml:space="preserve">- fomentar o desenvolvimento de ações preventivas entre a população idosa; </w:t>
      </w:r>
    </w:p>
    <w:p w:rsidR="003104B9" w:rsidRPr="00CF04C8" w:rsidP="003104B9">
      <w:pPr>
        <w:spacing w:after="0"/>
        <w:jc w:val="both"/>
        <w:rPr>
          <w:rFonts w:ascii="Calibri Light" w:hAnsi="Calibri Light" w:cs="Calibri Light"/>
          <w:sz w:val="24"/>
          <w:szCs w:val="24"/>
        </w:rPr>
      </w:pPr>
    </w:p>
    <w:p w:rsidR="003104B9" w:rsidRPr="00CF04C8" w:rsidP="003104B9">
      <w:pPr>
        <w:spacing w:after="0"/>
        <w:jc w:val="both"/>
        <w:rPr>
          <w:rFonts w:ascii="Calibri Light" w:hAnsi="Calibri Light" w:cs="Calibri Light"/>
          <w:sz w:val="24"/>
          <w:szCs w:val="24"/>
        </w:rPr>
      </w:pPr>
      <w:r w:rsidRPr="00CF04C8">
        <w:rPr>
          <w:rFonts w:ascii="Calibri Light" w:hAnsi="Calibri Light" w:cs="Calibri Light"/>
          <w:b/>
          <w:sz w:val="24"/>
          <w:szCs w:val="24"/>
        </w:rPr>
        <w:t>II</w:t>
      </w:r>
      <w:r w:rsidRPr="00CF04C8">
        <w:rPr>
          <w:rFonts w:ascii="Calibri Light" w:hAnsi="Calibri Light" w:cs="Calibri Light"/>
          <w:sz w:val="24"/>
          <w:szCs w:val="24"/>
        </w:rPr>
        <w:t xml:space="preserve"> - atender os pacientes com diagnóstico dessa doença;</w:t>
      </w:r>
    </w:p>
    <w:p w:rsidR="003104B9" w:rsidRPr="00CF04C8" w:rsidP="003104B9">
      <w:pPr>
        <w:spacing w:after="0"/>
        <w:jc w:val="both"/>
        <w:rPr>
          <w:rFonts w:ascii="Calibri Light" w:hAnsi="Calibri Light" w:cs="Calibri Light"/>
          <w:sz w:val="24"/>
          <w:szCs w:val="24"/>
        </w:rPr>
      </w:pPr>
    </w:p>
    <w:p w:rsidR="003104B9" w:rsidRPr="00CF04C8" w:rsidP="003104B9">
      <w:pPr>
        <w:spacing w:after="0"/>
        <w:jc w:val="both"/>
        <w:rPr>
          <w:rFonts w:ascii="Calibri Light" w:hAnsi="Calibri Light" w:cs="Calibri Light"/>
          <w:sz w:val="24"/>
          <w:szCs w:val="24"/>
        </w:rPr>
      </w:pPr>
      <w:r w:rsidRPr="00CF04C8">
        <w:rPr>
          <w:rFonts w:ascii="Calibri Light" w:hAnsi="Calibri Light" w:cs="Calibri Light"/>
          <w:b/>
          <w:sz w:val="24"/>
          <w:szCs w:val="24"/>
        </w:rPr>
        <w:t>III</w:t>
      </w:r>
      <w:r w:rsidRPr="00CF04C8">
        <w:rPr>
          <w:rFonts w:ascii="Calibri Light" w:hAnsi="Calibri Light" w:cs="Calibri Light"/>
          <w:sz w:val="24"/>
          <w:szCs w:val="24"/>
        </w:rPr>
        <w:t xml:space="preserve"> - prestar orientações aos familiares dos pacientes. </w:t>
      </w:r>
    </w:p>
    <w:p w:rsidR="00C2326F" w:rsidRPr="00CF04C8" w:rsidP="009D70F5">
      <w:pPr>
        <w:spacing w:after="0"/>
        <w:jc w:val="both"/>
        <w:rPr>
          <w:rFonts w:ascii="Calibri Light" w:hAnsi="Calibri Light" w:cs="Calibri Light"/>
          <w:sz w:val="24"/>
          <w:szCs w:val="24"/>
        </w:rPr>
      </w:pPr>
      <w:r w:rsidRPr="00CF04C8">
        <w:rPr>
          <w:rFonts w:ascii="Calibri Light" w:hAnsi="Calibri Light" w:cs="Calibri Light"/>
          <w:sz w:val="24"/>
          <w:szCs w:val="24"/>
        </w:rPr>
        <w:t xml:space="preserve"> </w:t>
      </w:r>
    </w:p>
    <w:p w:rsidR="00B00FF2" w:rsidRPr="00CF04C8" w:rsidP="009D70F5">
      <w:pPr>
        <w:spacing w:after="0"/>
        <w:jc w:val="both"/>
        <w:rPr>
          <w:rFonts w:ascii="Calibri Light" w:hAnsi="Calibri Light" w:cs="Calibri Light"/>
          <w:sz w:val="24"/>
          <w:szCs w:val="24"/>
        </w:rPr>
      </w:pPr>
      <w:r w:rsidRPr="00CF04C8">
        <w:rPr>
          <w:rFonts w:ascii="Calibri Light" w:hAnsi="Calibri Light" w:cs="Calibri Light"/>
          <w:sz w:val="24"/>
          <w:szCs w:val="24"/>
        </w:rPr>
        <w:t xml:space="preserve"> </w:t>
      </w:r>
      <w:r w:rsidRPr="00CF04C8" w:rsidR="003104B9">
        <w:rPr>
          <w:rFonts w:ascii="Calibri Light" w:hAnsi="Calibri Light" w:cs="Calibri Light"/>
          <w:b/>
          <w:sz w:val="24"/>
          <w:szCs w:val="24"/>
        </w:rPr>
        <w:t>§ 1°</w:t>
      </w:r>
      <w:r w:rsidR="00860DEA">
        <w:rPr>
          <w:rFonts w:ascii="Calibri Light" w:hAnsi="Calibri Light" w:cs="Calibri Light"/>
          <w:sz w:val="24"/>
          <w:szCs w:val="24"/>
        </w:rPr>
        <w:t xml:space="preserve">. </w:t>
      </w:r>
      <w:r w:rsidRPr="00CF04C8" w:rsidR="009D70F5">
        <w:rPr>
          <w:rFonts w:ascii="Calibri Light" w:hAnsi="Calibri Light" w:cs="Calibri Light"/>
          <w:sz w:val="24"/>
          <w:szCs w:val="24"/>
        </w:rPr>
        <w:t>O Programa terá, ainda, as seguintes metas e objetivos específicos:</w:t>
      </w:r>
    </w:p>
    <w:p w:rsidR="000D3754" w:rsidRPr="00CF04C8" w:rsidP="009D70F5">
      <w:pPr>
        <w:spacing w:after="0"/>
        <w:jc w:val="both"/>
        <w:rPr>
          <w:rFonts w:ascii="Calibri Light" w:hAnsi="Calibri Light" w:cs="Calibri Light"/>
          <w:sz w:val="24"/>
          <w:szCs w:val="24"/>
        </w:rPr>
      </w:pPr>
    </w:p>
    <w:p w:rsidR="00B00FF2" w:rsidRPr="00CF04C8" w:rsidP="009D70F5">
      <w:pPr>
        <w:spacing w:after="0"/>
        <w:jc w:val="both"/>
        <w:rPr>
          <w:rFonts w:ascii="Calibri Light" w:hAnsi="Calibri Light" w:cs="Calibri Light"/>
          <w:sz w:val="24"/>
          <w:szCs w:val="24"/>
        </w:rPr>
      </w:pPr>
      <w:r w:rsidRPr="00CF04C8">
        <w:rPr>
          <w:rFonts w:ascii="Calibri Light" w:hAnsi="Calibri Light" w:cs="Calibri Light"/>
          <w:sz w:val="24"/>
          <w:szCs w:val="24"/>
        </w:rPr>
        <w:t xml:space="preserve"> </w:t>
      </w:r>
      <w:r w:rsidRPr="00CF04C8">
        <w:rPr>
          <w:rFonts w:ascii="Calibri Light" w:hAnsi="Calibri Light" w:cs="Calibri Light"/>
          <w:b/>
          <w:sz w:val="24"/>
          <w:szCs w:val="24"/>
        </w:rPr>
        <w:t>I</w:t>
      </w:r>
      <w:r w:rsidRPr="00CF04C8">
        <w:rPr>
          <w:rFonts w:ascii="Calibri Light" w:hAnsi="Calibri Light" w:cs="Calibri Light"/>
          <w:sz w:val="24"/>
          <w:szCs w:val="24"/>
        </w:rPr>
        <w:t xml:space="preserve"> - conscientizar a população acerca da importância do exame para diagnóstico e tratamento da doença de Alzheimer o mais precoce possível, em todas as unidades da rede pública de saúde;</w:t>
      </w:r>
    </w:p>
    <w:p w:rsidR="000D3754" w:rsidRPr="00CF04C8" w:rsidP="009D70F5">
      <w:pPr>
        <w:spacing w:after="0"/>
        <w:jc w:val="both"/>
        <w:rPr>
          <w:rFonts w:ascii="Calibri Light" w:hAnsi="Calibri Light" w:cs="Calibri Light"/>
          <w:sz w:val="24"/>
          <w:szCs w:val="24"/>
        </w:rPr>
      </w:pPr>
    </w:p>
    <w:p w:rsidR="00B00FF2" w:rsidRPr="00CF04C8" w:rsidP="009D70F5">
      <w:pPr>
        <w:spacing w:after="0"/>
        <w:jc w:val="both"/>
        <w:rPr>
          <w:rFonts w:ascii="Calibri Light" w:hAnsi="Calibri Light" w:cs="Calibri Light"/>
          <w:sz w:val="24"/>
          <w:szCs w:val="24"/>
        </w:rPr>
      </w:pPr>
      <w:r w:rsidRPr="00CF04C8">
        <w:rPr>
          <w:rFonts w:ascii="Calibri Light" w:hAnsi="Calibri Light" w:cs="Calibri Light"/>
          <w:b/>
          <w:sz w:val="24"/>
          <w:szCs w:val="24"/>
        </w:rPr>
        <w:t>II</w:t>
      </w:r>
      <w:r w:rsidRPr="00CF04C8">
        <w:rPr>
          <w:rFonts w:ascii="Calibri Light" w:hAnsi="Calibri Light" w:cs="Calibri Light"/>
          <w:sz w:val="24"/>
          <w:szCs w:val="24"/>
        </w:rPr>
        <w:t xml:space="preserve"> - estabelecer rede de apoio aos mais variados tipos de terapias ocupacionais e psicológicas aos pacientes e aos seus familiares; </w:t>
      </w:r>
    </w:p>
    <w:p w:rsidR="000D3754" w:rsidRPr="00CF04C8" w:rsidP="009D70F5">
      <w:pPr>
        <w:spacing w:after="0"/>
        <w:jc w:val="both"/>
        <w:rPr>
          <w:rFonts w:ascii="Calibri Light" w:hAnsi="Calibri Light" w:cs="Calibri Light"/>
          <w:sz w:val="24"/>
          <w:szCs w:val="24"/>
        </w:rPr>
      </w:pPr>
    </w:p>
    <w:p w:rsidR="00B00FF2" w:rsidP="009D70F5">
      <w:pPr>
        <w:spacing w:after="0"/>
        <w:jc w:val="both"/>
        <w:rPr>
          <w:rFonts w:ascii="Calibri Light" w:hAnsi="Calibri Light" w:cs="Calibri Light"/>
          <w:sz w:val="24"/>
          <w:szCs w:val="24"/>
        </w:rPr>
      </w:pPr>
      <w:r w:rsidRPr="00CF04C8">
        <w:rPr>
          <w:rFonts w:ascii="Calibri Light" w:hAnsi="Calibri Light" w:cs="Calibri Light"/>
          <w:b/>
          <w:sz w:val="24"/>
          <w:szCs w:val="24"/>
        </w:rPr>
        <w:t>III</w:t>
      </w:r>
      <w:r w:rsidRPr="00CF04C8">
        <w:rPr>
          <w:rFonts w:ascii="Calibri Light" w:hAnsi="Calibri Light" w:cs="Calibri Light"/>
          <w:sz w:val="24"/>
          <w:szCs w:val="24"/>
        </w:rPr>
        <w:t xml:space="preserve"> - otimizar as relações entre as áreas médicas pública e privada, de modo a possibilitar a mais ampla troca de informações, inclusive dos profissionais de saúde e dos cuidadores entre si e com os pacientes, para o combate a essa moléstia e a ampliação da qualidade de vida para os pacientes e respectivos familiares; </w:t>
      </w:r>
    </w:p>
    <w:p w:rsidR="0055377C" w:rsidP="009D70F5">
      <w:pPr>
        <w:spacing w:after="0"/>
        <w:jc w:val="both"/>
        <w:rPr>
          <w:rFonts w:ascii="Calibri Light" w:hAnsi="Calibri Light" w:cs="Calibri Light"/>
          <w:sz w:val="24"/>
          <w:szCs w:val="24"/>
        </w:rPr>
      </w:pPr>
    </w:p>
    <w:p w:rsidR="0055377C" w:rsidP="0055377C">
      <w:pPr>
        <w:spacing w:after="0"/>
        <w:jc w:val="both"/>
        <w:rPr>
          <w:rFonts w:ascii="Calibri Light" w:hAnsi="Calibri Light" w:cs="Calibri Light"/>
          <w:sz w:val="24"/>
          <w:szCs w:val="24"/>
        </w:rPr>
      </w:pPr>
      <w:r w:rsidRPr="00CF04C8">
        <w:rPr>
          <w:rFonts w:ascii="Calibri Light" w:hAnsi="Calibri Light" w:cs="Calibri Light"/>
          <w:b/>
          <w:sz w:val="24"/>
          <w:szCs w:val="24"/>
        </w:rPr>
        <w:t xml:space="preserve">§ </w:t>
      </w:r>
      <w:r>
        <w:rPr>
          <w:rFonts w:ascii="Calibri Light" w:hAnsi="Calibri Light" w:cs="Calibri Light"/>
          <w:b/>
          <w:sz w:val="24"/>
          <w:szCs w:val="24"/>
        </w:rPr>
        <w:t>2</w:t>
      </w:r>
      <w:r w:rsidRPr="00CF04C8">
        <w:rPr>
          <w:rFonts w:ascii="Calibri Light" w:hAnsi="Calibri Light" w:cs="Calibri Light"/>
          <w:b/>
          <w:sz w:val="24"/>
          <w:szCs w:val="24"/>
        </w:rPr>
        <w:t>°</w:t>
      </w:r>
      <w:r w:rsidRPr="00CF04C8">
        <w:rPr>
          <w:rFonts w:ascii="Calibri Light" w:hAnsi="Calibri Light" w:cs="Calibri Light"/>
          <w:sz w:val="24"/>
          <w:szCs w:val="24"/>
        </w:rPr>
        <w:t xml:space="preserve">.  </w:t>
      </w:r>
      <w:r>
        <w:rPr>
          <w:rFonts w:ascii="Calibri Light" w:hAnsi="Calibri Light" w:cs="Calibri Light"/>
          <w:sz w:val="24"/>
          <w:szCs w:val="24"/>
        </w:rPr>
        <w:t>São diretrizes complementares do Programa:</w:t>
      </w:r>
    </w:p>
    <w:p w:rsidR="0055377C" w:rsidP="0055377C">
      <w:pPr>
        <w:spacing w:after="0"/>
        <w:jc w:val="both"/>
        <w:rPr>
          <w:rFonts w:ascii="Calibri Light" w:hAnsi="Calibri Light" w:cs="Calibri Light"/>
          <w:sz w:val="24"/>
          <w:szCs w:val="24"/>
        </w:rPr>
      </w:pPr>
    </w:p>
    <w:p w:rsidR="0055377C" w:rsidP="0055377C">
      <w:pPr>
        <w:spacing w:after="0"/>
        <w:jc w:val="both"/>
        <w:rPr>
          <w:rFonts w:ascii="Calibri Light" w:hAnsi="Calibri Light" w:cs="Calibri Light"/>
          <w:sz w:val="24"/>
          <w:szCs w:val="24"/>
        </w:rPr>
      </w:pPr>
      <w:r>
        <w:rPr>
          <w:rFonts w:ascii="Calibri Light" w:hAnsi="Calibri Light" w:cs="Calibri Light"/>
          <w:sz w:val="24"/>
          <w:szCs w:val="24"/>
        </w:rPr>
        <w:t xml:space="preserve"> </w:t>
      </w:r>
      <w:r>
        <w:rPr>
          <w:rFonts w:ascii="Calibri Light" w:hAnsi="Calibri Light" w:cs="Calibri Light"/>
          <w:b/>
          <w:sz w:val="24"/>
          <w:szCs w:val="24"/>
        </w:rPr>
        <w:t>I</w:t>
      </w:r>
      <w:r>
        <w:rPr>
          <w:rFonts w:ascii="Calibri Light" w:hAnsi="Calibri Light" w:cs="Calibri Light"/>
          <w:sz w:val="24"/>
          <w:szCs w:val="24"/>
        </w:rPr>
        <w:t xml:space="preserve"> – capacitação contínua dos profissionais da rede municipal de saúde para identificação precoce de sinais e sintomas das demências; </w:t>
      </w:r>
    </w:p>
    <w:p w:rsidR="0055377C" w:rsidP="0055377C">
      <w:pPr>
        <w:spacing w:after="0"/>
        <w:jc w:val="both"/>
        <w:rPr>
          <w:rFonts w:ascii="Calibri Light" w:hAnsi="Calibri Light" w:cs="Calibri Light"/>
          <w:sz w:val="24"/>
          <w:szCs w:val="24"/>
        </w:rPr>
      </w:pPr>
    </w:p>
    <w:p w:rsidR="0055377C" w:rsidP="0055377C">
      <w:pPr>
        <w:spacing w:after="0"/>
        <w:jc w:val="both"/>
        <w:rPr>
          <w:rFonts w:ascii="Calibri Light" w:hAnsi="Calibri Light" w:cs="Calibri Light"/>
          <w:sz w:val="24"/>
          <w:szCs w:val="24"/>
        </w:rPr>
      </w:pPr>
      <w:r>
        <w:rPr>
          <w:rFonts w:ascii="Calibri Light" w:hAnsi="Calibri Light" w:cs="Calibri Light"/>
          <w:b/>
          <w:sz w:val="24"/>
          <w:szCs w:val="24"/>
        </w:rPr>
        <w:t xml:space="preserve">II </w:t>
      </w:r>
      <w:r>
        <w:rPr>
          <w:rFonts w:ascii="Calibri Light" w:hAnsi="Calibri Light" w:cs="Calibri Light"/>
          <w:sz w:val="24"/>
          <w:szCs w:val="24"/>
        </w:rPr>
        <w:t xml:space="preserve">– uso de tecnologias para diagnóstico, tratamento e acompanhamento de pacientes; </w:t>
      </w:r>
    </w:p>
    <w:p w:rsidR="0055377C" w:rsidP="0055377C">
      <w:pPr>
        <w:spacing w:after="0"/>
        <w:jc w:val="both"/>
        <w:rPr>
          <w:rFonts w:ascii="Calibri Light" w:hAnsi="Calibri Light" w:cs="Calibri Light"/>
          <w:sz w:val="24"/>
          <w:szCs w:val="24"/>
        </w:rPr>
      </w:pPr>
    </w:p>
    <w:p w:rsidR="0055377C" w:rsidP="0055377C">
      <w:pPr>
        <w:spacing w:after="0"/>
        <w:jc w:val="both"/>
        <w:rPr>
          <w:rFonts w:ascii="Calibri Light" w:hAnsi="Calibri Light" w:cs="Calibri Light"/>
          <w:sz w:val="24"/>
          <w:szCs w:val="24"/>
        </w:rPr>
      </w:pPr>
      <w:r>
        <w:rPr>
          <w:rFonts w:ascii="Calibri Light" w:hAnsi="Calibri Light" w:cs="Calibri Light"/>
          <w:b/>
          <w:sz w:val="24"/>
          <w:szCs w:val="24"/>
        </w:rPr>
        <w:t>III</w:t>
      </w:r>
      <w:r>
        <w:rPr>
          <w:rFonts w:ascii="Calibri Light" w:hAnsi="Calibri Light" w:cs="Calibri Light"/>
          <w:sz w:val="24"/>
          <w:szCs w:val="24"/>
        </w:rPr>
        <w:t xml:space="preserve"> – estímulo à pesquisa científica e à inovação em parceria com universidades, centros de pesquisa e organismos nacionais e internacionais;</w:t>
      </w:r>
    </w:p>
    <w:p w:rsidR="0055377C" w:rsidP="0055377C">
      <w:pPr>
        <w:spacing w:after="0"/>
        <w:jc w:val="both"/>
        <w:rPr>
          <w:rFonts w:ascii="Calibri Light" w:hAnsi="Calibri Light" w:cs="Calibri Light"/>
          <w:sz w:val="24"/>
          <w:szCs w:val="24"/>
        </w:rPr>
      </w:pPr>
    </w:p>
    <w:p w:rsidR="0055377C" w:rsidP="0055377C">
      <w:pPr>
        <w:spacing w:after="0"/>
        <w:jc w:val="both"/>
        <w:rPr>
          <w:rFonts w:ascii="Calibri Light" w:hAnsi="Calibri Light" w:cs="Calibri Light"/>
          <w:sz w:val="24"/>
          <w:szCs w:val="24"/>
        </w:rPr>
      </w:pPr>
      <w:r>
        <w:rPr>
          <w:rFonts w:ascii="Calibri Light" w:hAnsi="Calibri Light" w:cs="Calibri Light"/>
          <w:b/>
          <w:sz w:val="24"/>
          <w:szCs w:val="24"/>
        </w:rPr>
        <w:t>IV</w:t>
      </w:r>
      <w:r>
        <w:rPr>
          <w:rFonts w:ascii="Calibri Light" w:hAnsi="Calibri Light" w:cs="Calibri Light"/>
          <w:sz w:val="24"/>
          <w:szCs w:val="24"/>
        </w:rPr>
        <w:t xml:space="preserve"> – criação e manutenção de sistemas de informação e registro de dados sobre Alzheimer e outras demências, observada a proteção de dados pessoais; </w:t>
      </w:r>
    </w:p>
    <w:p w:rsidR="0055377C" w:rsidP="0055377C">
      <w:pPr>
        <w:spacing w:after="0"/>
        <w:jc w:val="both"/>
        <w:rPr>
          <w:rFonts w:ascii="Calibri Light" w:hAnsi="Calibri Light" w:cs="Calibri Light"/>
          <w:sz w:val="24"/>
          <w:szCs w:val="24"/>
        </w:rPr>
      </w:pPr>
    </w:p>
    <w:p w:rsidR="0055377C" w:rsidP="0055377C">
      <w:pPr>
        <w:spacing w:after="0"/>
        <w:jc w:val="both"/>
        <w:rPr>
          <w:rFonts w:ascii="Calibri Light" w:hAnsi="Calibri Light" w:cs="Calibri Light"/>
          <w:b/>
          <w:sz w:val="24"/>
          <w:szCs w:val="24"/>
        </w:rPr>
      </w:pPr>
      <w:r>
        <w:rPr>
          <w:rFonts w:ascii="Calibri Light" w:hAnsi="Calibri Light" w:cs="Calibri Light"/>
          <w:b/>
          <w:sz w:val="24"/>
          <w:szCs w:val="24"/>
        </w:rPr>
        <w:t>V</w:t>
      </w:r>
      <w:r>
        <w:rPr>
          <w:rFonts w:ascii="Calibri Light" w:hAnsi="Calibri Light" w:cs="Calibri Light"/>
          <w:sz w:val="24"/>
          <w:szCs w:val="24"/>
        </w:rPr>
        <w:t xml:space="preserve"> – promoção de campanhas públicas de conscientização voltadas à população em geral, familiares e cuidadores, sobre prevenção, diagnóstico precoce.</w:t>
      </w:r>
    </w:p>
    <w:p w:rsidR="0055377C" w:rsidP="0055377C">
      <w:pPr>
        <w:spacing w:after="0"/>
        <w:jc w:val="both"/>
        <w:rPr>
          <w:rFonts w:ascii="Calibri Light" w:hAnsi="Calibri Light" w:cs="Calibri Light"/>
          <w:sz w:val="24"/>
          <w:szCs w:val="24"/>
        </w:rPr>
      </w:pPr>
    </w:p>
    <w:p w:rsidR="00513281" w:rsidRPr="00CF04C8" w:rsidP="009D70F5">
      <w:pPr>
        <w:spacing w:after="0"/>
        <w:jc w:val="both"/>
        <w:rPr>
          <w:rFonts w:ascii="Calibri Light" w:hAnsi="Calibri Light" w:cs="Calibri Light"/>
          <w:sz w:val="24"/>
          <w:szCs w:val="24"/>
        </w:rPr>
      </w:pPr>
    </w:p>
    <w:p w:rsidR="003104B9" w:rsidP="009D70F5">
      <w:pPr>
        <w:spacing w:after="0"/>
        <w:jc w:val="both"/>
        <w:rPr>
          <w:rFonts w:ascii="Calibri Light" w:hAnsi="Calibri Light" w:cs="Calibri Light"/>
          <w:sz w:val="24"/>
          <w:szCs w:val="24"/>
        </w:rPr>
      </w:pPr>
      <w:r w:rsidRPr="00CF04C8">
        <w:rPr>
          <w:rFonts w:ascii="Calibri Light" w:hAnsi="Calibri Light" w:cs="Calibri Light"/>
          <w:b/>
          <w:sz w:val="24"/>
          <w:szCs w:val="24"/>
        </w:rPr>
        <w:t xml:space="preserve">§ </w:t>
      </w:r>
      <w:r w:rsidR="0055377C">
        <w:rPr>
          <w:rFonts w:ascii="Calibri Light" w:hAnsi="Calibri Light" w:cs="Calibri Light"/>
          <w:b/>
          <w:sz w:val="24"/>
          <w:szCs w:val="24"/>
        </w:rPr>
        <w:t>3</w:t>
      </w:r>
      <w:r w:rsidRPr="00CF04C8" w:rsidR="00B00FF2">
        <w:rPr>
          <w:rFonts w:ascii="Calibri Light" w:hAnsi="Calibri Light" w:cs="Calibri Light"/>
          <w:sz w:val="24"/>
          <w:szCs w:val="24"/>
        </w:rPr>
        <w:t>°</w:t>
      </w:r>
      <w:r w:rsidRPr="00CF04C8">
        <w:rPr>
          <w:rFonts w:ascii="Calibri Light" w:hAnsi="Calibri Light" w:cs="Calibri Light"/>
          <w:sz w:val="24"/>
          <w:szCs w:val="24"/>
        </w:rPr>
        <w:t xml:space="preserve">. O Programa terá natureza multidisciplinar e multifuncional, sendo elaborado a partir da estrutura existente na Unidade de Gestão de Promoção da Saúde e </w:t>
      </w:r>
      <w:r w:rsidRPr="00CF04C8" w:rsidR="00C715D0">
        <w:rPr>
          <w:rFonts w:ascii="Calibri Light" w:hAnsi="Calibri Light" w:cs="Calibri Light"/>
          <w:sz w:val="24"/>
          <w:szCs w:val="24"/>
        </w:rPr>
        <w:t>implementado de forma integrada com</w:t>
      </w:r>
      <w:r w:rsidRPr="00CF04C8">
        <w:rPr>
          <w:rFonts w:ascii="Calibri Light" w:hAnsi="Calibri Light" w:cs="Calibri Light"/>
          <w:sz w:val="24"/>
          <w:szCs w:val="24"/>
        </w:rPr>
        <w:t xml:space="preserve"> as </w:t>
      </w:r>
      <w:r w:rsidRPr="00CF04C8" w:rsidR="00C715D0">
        <w:rPr>
          <w:rFonts w:ascii="Calibri Light" w:hAnsi="Calibri Light" w:cs="Calibri Light"/>
          <w:sz w:val="24"/>
          <w:szCs w:val="24"/>
        </w:rPr>
        <w:t xml:space="preserve">Secretarias de </w:t>
      </w:r>
      <w:r w:rsidRPr="00CF04C8">
        <w:rPr>
          <w:rFonts w:ascii="Calibri Light" w:hAnsi="Calibri Light" w:cs="Calibri Light"/>
          <w:sz w:val="24"/>
          <w:szCs w:val="24"/>
        </w:rPr>
        <w:t xml:space="preserve"> Esporte e Lazer, de Cultura</w:t>
      </w:r>
      <w:r w:rsidRPr="00CF04C8" w:rsidR="00C715D0">
        <w:rPr>
          <w:rFonts w:ascii="Calibri Light" w:hAnsi="Calibri Light" w:cs="Calibri Light"/>
          <w:sz w:val="24"/>
          <w:szCs w:val="24"/>
        </w:rPr>
        <w:t xml:space="preserve">, de </w:t>
      </w:r>
      <w:r w:rsidRPr="00CF04C8">
        <w:rPr>
          <w:rFonts w:ascii="Calibri Light" w:hAnsi="Calibri Light" w:cs="Calibri Light"/>
          <w:sz w:val="24"/>
          <w:szCs w:val="24"/>
        </w:rPr>
        <w:t xml:space="preserve"> Assistência e Desenvolvimento Social</w:t>
      </w:r>
      <w:r w:rsidRPr="00CF04C8" w:rsidR="00C715D0">
        <w:rPr>
          <w:rFonts w:ascii="Calibri Light" w:hAnsi="Calibri Light" w:cs="Calibri Light"/>
          <w:sz w:val="24"/>
          <w:szCs w:val="24"/>
        </w:rPr>
        <w:t>, e com demais órgãos ou entidades que possam contribuir para</w:t>
      </w:r>
      <w:r w:rsidR="00E246A0">
        <w:rPr>
          <w:rFonts w:ascii="Calibri Light" w:hAnsi="Calibri Light" w:cs="Calibri Light"/>
          <w:sz w:val="24"/>
          <w:szCs w:val="24"/>
        </w:rPr>
        <w:t xml:space="preserve"> a execução de suas finalidades.</w:t>
      </w:r>
    </w:p>
    <w:p w:rsidR="00E246A0" w:rsidP="009D70F5">
      <w:pPr>
        <w:spacing w:after="0"/>
        <w:jc w:val="both"/>
        <w:rPr>
          <w:rFonts w:ascii="Calibri Light" w:hAnsi="Calibri Light" w:cs="Calibri Light"/>
          <w:sz w:val="24"/>
          <w:szCs w:val="24"/>
        </w:rPr>
      </w:pPr>
    </w:p>
    <w:p w:rsidR="00C715D0" w:rsidRPr="00CF04C8" w:rsidP="009D70F5">
      <w:pPr>
        <w:spacing w:after="0"/>
        <w:jc w:val="both"/>
        <w:rPr>
          <w:rFonts w:ascii="Calibri Light" w:hAnsi="Calibri Light" w:cs="Calibri Light"/>
          <w:sz w:val="24"/>
          <w:szCs w:val="24"/>
        </w:rPr>
      </w:pPr>
      <w:r w:rsidRPr="00CF04C8">
        <w:rPr>
          <w:rFonts w:ascii="Calibri Light" w:hAnsi="Calibri Light" w:cs="Calibri Light"/>
          <w:b/>
          <w:sz w:val="24"/>
          <w:szCs w:val="24"/>
        </w:rPr>
        <w:t xml:space="preserve">§ </w:t>
      </w:r>
      <w:r w:rsidR="0055377C">
        <w:rPr>
          <w:rFonts w:ascii="Calibri Light" w:hAnsi="Calibri Light" w:cs="Calibri Light"/>
          <w:b/>
          <w:sz w:val="24"/>
          <w:szCs w:val="24"/>
        </w:rPr>
        <w:t>4</w:t>
      </w:r>
      <w:r w:rsidRPr="00CF04C8">
        <w:rPr>
          <w:rFonts w:ascii="Calibri Light" w:hAnsi="Calibri Light" w:cs="Calibri Light"/>
          <w:sz w:val="24"/>
          <w:szCs w:val="24"/>
        </w:rPr>
        <w:t>°. O Programa será implementado de forma articulada com áreas como saúde, assistência social, direito humanos, educação, inovação e tecnologia, bem com políticas nacionais e internacionais relacionadas ao enfretamento das demências.</w:t>
      </w:r>
    </w:p>
    <w:p w:rsidR="00C715D0" w:rsidRPr="00CF04C8" w:rsidP="009D70F5">
      <w:pPr>
        <w:spacing w:after="0"/>
        <w:jc w:val="both"/>
        <w:rPr>
          <w:rFonts w:ascii="Calibri Light" w:hAnsi="Calibri Light" w:cs="Calibri Light"/>
          <w:sz w:val="24"/>
          <w:szCs w:val="24"/>
        </w:rPr>
      </w:pPr>
    </w:p>
    <w:p w:rsidR="00C715D0" w:rsidRPr="00CF04C8" w:rsidP="009D70F5">
      <w:pPr>
        <w:spacing w:after="0"/>
        <w:jc w:val="both"/>
        <w:rPr>
          <w:rFonts w:ascii="Calibri Light" w:hAnsi="Calibri Light" w:cs="Calibri Light"/>
          <w:sz w:val="24"/>
          <w:szCs w:val="24"/>
        </w:rPr>
      </w:pPr>
      <w:r>
        <w:rPr>
          <w:rFonts w:ascii="Calibri Light" w:hAnsi="Calibri Light" w:cs="Calibri Light"/>
          <w:b/>
          <w:sz w:val="24"/>
          <w:szCs w:val="24"/>
        </w:rPr>
        <w:t xml:space="preserve">§ </w:t>
      </w:r>
      <w:r w:rsidR="0055377C">
        <w:rPr>
          <w:rFonts w:ascii="Calibri Light" w:hAnsi="Calibri Light" w:cs="Calibri Light"/>
          <w:b/>
          <w:sz w:val="24"/>
          <w:szCs w:val="24"/>
        </w:rPr>
        <w:t>5</w:t>
      </w:r>
      <w:r w:rsidRPr="00CF04C8">
        <w:rPr>
          <w:rFonts w:ascii="Calibri Light" w:hAnsi="Calibri Light" w:cs="Calibri Light"/>
          <w:sz w:val="24"/>
          <w:szCs w:val="24"/>
        </w:rPr>
        <w:t xml:space="preserve">°. O Programa observará os </w:t>
      </w:r>
      <w:r w:rsidRPr="00CF04C8" w:rsidR="00244AA2">
        <w:rPr>
          <w:rFonts w:ascii="Calibri Light" w:hAnsi="Calibri Light" w:cs="Calibri Light"/>
          <w:sz w:val="24"/>
          <w:szCs w:val="24"/>
        </w:rPr>
        <w:t>princípios da integralidade, interdisciplinaridade, descentralização e medicina baseada em evidências, em consonância com as diretrizes da Organização Mundial da Saúde.</w:t>
      </w:r>
    </w:p>
    <w:p w:rsidR="00B00FF2" w:rsidRPr="00CF04C8" w:rsidP="009D70F5">
      <w:pPr>
        <w:spacing w:after="0"/>
        <w:jc w:val="both"/>
        <w:rPr>
          <w:rFonts w:ascii="Calibri Light" w:hAnsi="Calibri Light" w:cs="Calibri Light"/>
          <w:sz w:val="24"/>
          <w:szCs w:val="24"/>
        </w:rPr>
      </w:pPr>
    </w:p>
    <w:p w:rsidR="000D3754" w:rsidRPr="00CF04C8" w:rsidP="009D70F5">
      <w:pPr>
        <w:spacing w:after="0"/>
        <w:jc w:val="both"/>
        <w:rPr>
          <w:rFonts w:ascii="Calibri Light" w:hAnsi="Calibri Light" w:cs="Calibri Light"/>
          <w:sz w:val="24"/>
          <w:szCs w:val="24"/>
        </w:rPr>
      </w:pPr>
      <w:r>
        <w:rPr>
          <w:rFonts w:ascii="Calibri Light" w:hAnsi="Calibri Light" w:cs="Calibri Light"/>
          <w:b/>
          <w:sz w:val="24"/>
          <w:szCs w:val="24"/>
        </w:rPr>
        <w:t xml:space="preserve">§  </w:t>
      </w:r>
      <w:r w:rsidR="0055377C">
        <w:rPr>
          <w:rFonts w:ascii="Calibri Light" w:hAnsi="Calibri Light" w:cs="Calibri Light"/>
          <w:b/>
          <w:sz w:val="24"/>
          <w:szCs w:val="24"/>
        </w:rPr>
        <w:t>6</w:t>
      </w:r>
      <w:r w:rsidRPr="00CF04C8" w:rsidR="00B00FF2">
        <w:rPr>
          <w:rFonts w:ascii="Calibri Light" w:hAnsi="Calibri Light" w:cs="Calibri Light"/>
          <w:b/>
          <w:sz w:val="24"/>
          <w:szCs w:val="24"/>
        </w:rPr>
        <w:t>°</w:t>
      </w:r>
      <w:r w:rsidRPr="00CF04C8" w:rsidR="009D70F5">
        <w:rPr>
          <w:rFonts w:ascii="Calibri Light" w:hAnsi="Calibri Light" w:cs="Calibri Light"/>
          <w:sz w:val="24"/>
          <w:szCs w:val="24"/>
        </w:rPr>
        <w:t>. O Programa permitirá e incentivará a realização de parcerias com instituições de ensino e entidades correlatas ao te</w:t>
      </w:r>
      <w:r w:rsidRPr="00CF04C8" w:rsidR="00B00FF2">
        <w:rPr>
          <w:rFonts w:ascii="Calibri Light" w:hAnsi="Calibri Light" w:cs="Calibri Light"/>
          <w:sz w:val="24"/>
          <w:szCs w:val="24"/>
        </w:rPr>
        <w:t>m</w:t>
      </w:r>
      <w:r w:rsidRPr="00CF04C8" w:rsidR="009D70F5">
        <w:rPr>
          <w:rFonts w:ascii="Calibri Light" w:hAnsi="Calibri Light" w:cs="Calibri Light"/>
          <w:sz w:val="24"/>
          <w:szCs w:val="24"/>
        </w:rPr>
        <w:t>a para a promoção de campanhas de prevenção, cursos, treinamentos e seminários de incentivo ao diagnóstico precoce, palestras e orientações aos familiares e cuidadores de pacientes com doença de Alzheirner.</w:t>
      </w:r>
    </w:p>
    <w:p w:rsidR="000D3754" w:rsidRPr="00CF04C8" w:rsidP="009D70F5">
      <w:pPr>
        <w:spacing w:after="0"/>
        <w:jc w:val="both"/>
        <w:rPr>
          <w:rFonts w:ascii="Calibri Light" w:hAnsi="Calibri Light" w:cs="Calibri Light"/>
          <w:sz w:val="24"/>
          <w:szCs w:val="24"/>
        </w:rPr>
      </w:pPr>
    </w:p>
    <w:p w:rsidR="000D3754" w:rsidRPr="00CF04C8" w:rsidP="009D70F5">
      <w:pPr>
        <w:spacing w:after="0"/>
        <w:jc w:val="both"/>
        <w:rPr>
          <w:rFonts w:ascii="Calibri Light" w:hAnsi="Calibri Light" w:cs="Calibri Light"/>
          <w:sz w:val="24"/>
          <w:szCs w:val="24"/>
        </w:rPr>
      </w:pPr>
      <w:r w:rsidRPr="00CF04C8">
        <w:rPr>
          <w:rFonts w:ascii="Calibri Light" w:hAnsi="Calibri Light" w:cs="Calibri Light"/>
          <w:sz w:val="24"/>
          <w:szCs w:val="24"/>
        </w:rPr>
        <w:t xml:space="preserve"> </w:t>
      </w:r>
      <w:r w:rsidRPr="00CF04C8">
        <w:rPr>
          <w:rFonts w:ascii="Calibri Light" w:hAnsi="Calibri Light" w:cs="Calibri Light"/>
          <w:b/>
          <w:sz w:val="24"/>
          <w:szCs w:val="24"/>
        </w:rPr>
        <w:t>§</w:t>
      </w:r>
      <w:r w:rsidRPr="00CF04C8">
        <w:rPr>
          <w:rFonts w:ascii="Calibri Light" w:hAnsi="Calibri Light" w:cs="Calibri Light"/>
          <w:sz w:val="24"/>
          <w:szCs w:val="24"/>
        </w:rPr>
        <w:t xml:space="preserve"> </w:t>
      </w:r>
      <w:r w:rsidR="0055377C">
        <w:rPr>
          <w:rFonts w:ascii="Calibri Light" w:hAnsi="Calibri Light" w:cs="Calibri Light"/>
          <w:sz w:val="24"/>
          <w:szCs w:val="24"/>
        </w:rPr>
        <w:t>7</w:t>
      </w:r>
      <w:r w:rsidRPr="00CF04C8">
        <w:rPr>
          <w:rFonts w:ascii="Calibri Light" w:hAnsi="Calibri Light" w:cs="Calibri Light"/>
          <w:b/>
          <w:sz w:val="24"/>
          <w:szCs w:val="24"/>
        </w:rPr>
        <w:t>°</w:t>
      </w:r>
      <w:r w:rsidRPr="00CF04C8">
        <w:rPr>
          <w:rFonts w:ascii="Calibri Light" w:hAnsi="Calibri Light" w:cs="Calibri Light"/>
          <w:sz w:val="24"/>
          <w:szCs w:val="24"/>
        </w:rPr>
        <w:t>. O desenvolvimento de ações preventivas será empreendido junto a grupos de terceira idade, instituições religiosas, entidades assistenciais e idosos que particip</w:t>
      </w:r>
      <w:r w:rsidR="00DC1247">
        <w:rPr>
          <w:rFonts w:ascii="Calibri Light" w:hAnsi="Calibri Light" w:cs="Calibri Light"/>
          <w:sz w:val="24"/>
          <w:szCs w:val="24"/>
        </w:rPr>
        <w:t>a</w:t>
      </w:r>
      <w:r w:rsidRPr="00CF04C8">
        <w:rPr>
          <w:rFonts w:ascii="Calibri Light" w:hAnsi="Calibri Light" w:cs="Calibri Light"/>
          <w:sz w:val="24"/>
          <w:szCs w:val="24"/>
        </w:rPr>
        <w:t xml:space="preserve">m de atividades e aulas desenvolvidas pela Unidade de Gestão de Esporte e Lazer e outras unidades de gestão eventualmente integradas por normativa própria expedida pelo Executivo. </w:t>
      </w:r>
    </w:p>
    <w:p w:rsidR="000D3754" w:rsidRPr="00CF04C8" w:rsidP="009D70F5">
      <w:pPr>
        <w:spacing w:after="0"/>
        <w:jc w:val="both"/>
        <w:rPr>
          <w:rFonts w:ascii="Calibri Light" w:hAnsi="Calibri Light" w:cs="Calibri Light"/>
          <w:sz w:val="24"/>
          <w:szCs w:val="24"/>
        </w:rPr>
      </w:pPr>
    </w:p>
    <w:p w:rsidR="000D3754" w:rsidRPr="00CF04C8" w:rsidP="009D70F5">
      <w:pPr>
        <w:spacing w:after="0"/>
        <w:jc w:val="both"/>
        <w:rPr>
          <w:rFonts w:ascii="Calibri Light" w:hAnsi="Calibri Light" w:cs="Calibri Light"/>
          <w:sz w:val="24"/>
          <w:szCs w:val="24"/>
        </w:rPr>
      </w:pPr>
      <w:r w:rsidRPr="00CF04C8">
        <w:rPr>
          <w:rFonts w:ascii="Calibri Light" w:hAnsi="Calibri Light" w:cs="Calibri Light"/>
          <w:b/>
          <w:sz w:val="24"/>
          <w:szCs w:val="24"/>
        </w:rPr>
        <w:t xml:space="preserve">§ </w:t>
      </w:r>
      <w:r w:rsidR="0055377C">
        <w:rPr>
          <w:rFonts w:ascii="Calibri Light" w:hAnsi="Calibri Light" w:cs="Calibri Light"/>
          <w:b/>
          <w:sz w:val="24"/>
          <w:szCs w:val="24"/>
        </w:rPr>
        <w:t>8</w:t>
      </w:r>
      <w:r w:rsidRPr="00CF04C8">
        <w:rPr>
          <w:rFonts w:ascii="Calibri Light" w:hAnsi="Calibri Light" w:cs="Calibri Light"/>
          <w:b/>
          <w:sz w:val="24"/>
          <w:szCs w:val="24"/>
        </w:rPr>
        <w:t>°.</w:t>
      </w:r>
      <w:r w:rsidRPr="00CF04C8" w:rsidR="009D70F5">
        <w:rPr>
          <w:rFonts w:ascii="Calibri Light" w:hAnsi="Calibri Light" w:cs="Calibri Light"/>
          <w:sz w:val="24"/>
          <w:szCs w:val="24"/>
        </w:rPr>
        <w:t xml:space="preserve"> O Programa promoverá parcerias entre as </w:t>
      </w:r>
      <w:r w:rsidRPr="00CF04C8" w:rsidR="00026769">
        <w:rPr>
          <w:rFonts w:ascii="Calibri Light" w:hAnsi="Calibri Light" w:cs="Calibri Light"/>
          <w:sz w:val="24"/>
          <w:szCs w:val="24"/>
        </w:rPr>
        <w:t>secretarias,</w:t>
      </w:r>
      <w:r w:rsidRPr="00CF04C8" w:rsidR="009D70F5">
        <w:rPr>
          <w:rFonts w:ascii="Calibri Light" w:hAnsi="Calibri Light" w:cs="Calibri Light"/>
          <w:sz w:val="24"/>
          <w:szCs w:val="24"/>
        </w:rPr>
        <w:t xml:space="preserve"> com o intuito de realizar Oficinas da Memória</w:t>
      </w:r>
      <w:r w:rsidRPr="00CF04C8" w:rsidR="00026769">
        <w:rPr>
          <w:rFonts w:ascii="Calibri Light" w:hAnsi="Calibri Light" w:cs="Calibri Light"/>
          <w:sz w:val="24"/>
          <w:szCs w:val="24"/>
        </w:rPr>
        <w:t>.</w:t>
      </w:r>
    </w:p>
    <w:p w:rsidR="00026769" w:rsidRPr="00CF04C8" w:rsidP="009D70F5">
      <w:pPr>
        <w:spacing w:after="0"/>
        <w:jc w:val="both"/>
        <w:rPr>
          <w:rFonts w:ascii="Calibri Light" w:hAnsi="Calibri Light" w:cs="Calibri Light"/>
          <w:sz w:val="24"/>
          <w:szCs w:val="24"/>
        </w:rPr>
      </w:pPr>
    </w:p>
    <w:p w:rsidR="000D3754" w:rsidP="009D70F5">
      <w:pPr>
        <w:spacing w:after="0"/>
        <w:jc w:val="both"/>
        <w:rPr>
          <w:rFonts w:ascii="Calibri Light" w:hAnsi="Calibri Light" w:cs="Calibri Light"/>
          <w:sz w:val="24"/>
          <w:szCs w:val="24"/>
        </w:rPr>
      </w:pPr>
      <w:r>
        <w:rPr>
          <w:rFonts w:ascii="Calibri Light" w:hAnsi="Calibri Light" w:cs="Calibri Light"/>
          <w:b/>
          <w:sz w:val="24"/>
          <w:szCs w:val="24"/>
        </w:rPr>
        <w:t xml:space="preserve">§ </w:t>
      </w:r>
      <w:r w:rsidR="0055377C">
        <w:rPr>
          <w:rFonts w:ascii="Calibri Light" w:hAnsi="Calibri Light" w:cs="Calibri Light"/>
          <w:b/>
          <w:sz w:val="24"/>
          <w:szCs w:val="24"/>
        </w:rPr>
        <w:t>9</w:t>
      </w:r>
      <w:r w:rsidRPr="00CF04C8">
        <w:rPr>
          <w:rFonts w:ascii="Calibri Light" w:hAnsi="Calibri Light" w:cs="Calibri Light"/>
          <w:b/>
          <w:sz w:val="24"/>
          <w:szCs w:val="24"/>
        </w:rPr>
        <w:t>°</w:t>
      </w:r>
      <w:r w:rsidRPr="00CF04C8" w:rsidR="009D70F5">
        <w:rPr>
          <w:rFonts w:ascii="Calibri Light" w:hAnsi="Calibri Light" w:cs="Calibri Light"/>
          <w:b/>
          <w:sz w:val="24"/>
          <w:szCs w:val="24"/>
        </w:rPr>
        <w:t>.</w:t>
      </w:r>
      <w:r w:rsidRPr="00CF04C8" w:rsidR="009D70F5">
        <w:rPr>
          <w:rFonts w:ascii="Calibri Light" w:hAnsi="Calibri Light" w:cs="Calibri Light"/>
          <w:sz w:val="24"/>
          <w:szCs w:val="24"/>
        </w:rPr>
        <w:t xml:space="preserve"> As campanhas de esclarecimento sobre a doença de Alzhei</w:t>
      </w:r>
      <w:r w:rsidRPr="00CF04C8" w:rsidR="00244AA2">
        <w:rPr>
          <w:rFonts w:ascii="Calibri Light" w:hAnsi="Calibri Light" w:cs="Calibri Light"/>
          <w:sz w:val="24"/>
          <w:szCs w:val="24"/>
        </w:rPr>
        <w:t>m</w:t>
      </w:r>
      <w:r w:rsidRPr="00CF04C8" w:rsidR="009D70F5">
        <w:rPr>
          <w:rFonts w:ascii="Calibri Light" w:hAnsi="Calibri Light" w:cs="Calibri Light"/>
          <w:sz w:val="24"/>
          <w:szCs w:val="24"/>
        </w:rPr>
        <w:t xml:space="preserve">er serão empreendidas por meio das seguintes iniciativas, dentre outras possíveis: </w:t>
      </w:r>
    </w:p>
    <w:p w:rsidR="00265581" w:rsidP="009D70F5">
      <w:pPr>
        <w:spacing w:after="0"/>
        <w:jc w:val="both"/>
        <w:rPr>
          <w:rFonts w:ascii="Calibri Light" w:hAnsi="Calibri Light" w:cs="Calibri Light"/>
          <w:sz w:val="24"/>
          <w:szCs w:val="24"/>
        </w:rPr>
      </w:pPr>
    </w:p>
    <w:p w:rsidR="00265581" w:rsidP="00265581">
      <w:pPr>
        <w:spacing w:after="0"/>
        <w:jc w:val="both"/>
        <w:rPr>
          <w:rFonts w:ascii="Calibri Light" w:hAnsi="Calibri Light" w:cs="Calibri Light"/>
          <w:sz w:val="24"/>
          <w:szCs w:val="24"/>
        </w:rPr>
      </w:pPr>
      <w:r>
        <w:rPr>
          <w:rFonts w:ascii="Calibri Light" w:hAnsi="Calibri Light" w:cs="Calibri Light"/>
          <w:b/>
          <w:sz w:val="24"/>
          <w:szCs w:val="24"/>
        </w:rPr>
        <w:t xml:space="preserve">I </w:t>
      </w:r>
      <w:r>
        <w:rPr>
          <w:rFonts w:ascii="Calibri Light" w:hAnsi="Calibri Light" w:cs="Calibri Light"/>
          <w:sz w:val="24"/>
          <w:szCs w:val="24"/>
        </w:rPr>
        <w:t xml:space="preserve">– </w:t>
      </w:r>
      <w:r w:rsidRPr="00CF04C8">
        <w:rPr>
          <w:rFonts w:ascii="Calibri Light" w:hAnsi="Calibri Light" w:cs="Calibri Light"/>
          <w:sz w:val="24"/>
          <w:szCs w:val="24"/>
        </w:rPr>
        <w:t xml:space="preserve">elaboração de cadernos técnicos para profissionais da rede pública de educação e de saúde e de cuidadores; </w:t>
      </w:r>
    </w:p>
    <w:p w:rsidR="00265581" w:rsidP="00265581">
      <w:pPr>
        <w:spacing w:after="0"/>
        <w:jc w:val="both"/>
        <w:rPr>
          <w:rFonts w:ascii="Calibri Light" w:hAnsi="Calibri Light" w:cs="Calibri Light"/>
          <w:sz w:val="24"/>
          <w:szCs w:val="24"/>
        </w:rPr>
      </w:pPr>
    </w:p>
    <w:p w:rsidR="00265581" w:rsidP="00265581">
      <w:pPr>
        <w:spacing w:after="0"/>
        <w:jc w:val="both"/>
        <w:rPr>
          <w:rFonts w:ascii="Calibri Light" w:hAnsi="Calibri Light" w:cs="Calibri Light"/>
          <w:sz w:val="24"/>
          <w:szCs w:val="24"/>
        </w:rPr>
      </w:pPr>
      <w:r>
        <w:rPr>
          <w:rFonts w:ascii="Calibri Light" w:hAnsi="Calibri Light" w:cs="Calibri Light"/>
          <w:b/>
          <w:sz w:val="24"/>
          <w:szCs w:val="24"/>
        </w:rPr>
        <w:t>II</w:t>
      </w:r>
      <w:r>
        <w:rPr>
          <w:rFonts w:ascii="Calibri Light" w:hAnsi="Calibri Light" w:cs="Calibri Light"/>
          <w:sz w:val="24"/>
          <w:szCs w:val="24"/>
        </w:rPr>
        <w:t xml:space="preserve"> – criação de cartilhas e folhetos explicativos para a população em geral;</w:t>
      </w:r>
    </w:p>
    <w:p w:rsidR="00265581" w:rsidP="00265581">
      <w:pPr>
        <w:spacing w:after="0"/>
        <w:jc w:val="both"/>
        <w:rPr>
          <w:rFonts w:ascii="Calibri Light" w:hAnsi="Calibri Light" w:cs="Calibri Light"/>
          <w:sz w:val="24"/>
          <w:szCs w:val="24"/>
        </w:rPr>
      </w:pPr>
    </w:p>
    <w:p w:rsidR="00265581" w:rsidP="00265581">
      <w:pPr>
        <w:spacing w:after="0"/>
        <w:jc w:val="both"/>
        <w:rPr>
          <w:rFonts w:ascii="Calibri Light" w:hAnsi="Calibri Light" w:cs="Calibri Light"/>
          <w:sz w:val="24"/>
          <w:szCs w:val="24"/>
        </w:rPr>
      </w:pPr>
      <w:r>
        <w:rPr>
          <w:rFonts w:ascii="Calibri Light" w:hAnsi="Calibri Light" w:cs="Calibri Light"/>
          <w:b/>
          <w:sz w:val="24"/>
          <w:szCs w:val="24"/>
        </w:rPr>
        <w:t>III</w:t>
      </w:r>
      <w:r>
        <w:rPr>
          <w:rFonts w:ascii="Calibri Light" w:hAnsi="Calibri Light" w:cs="Calibri Light"/>
          <w:sz w:val="24"/>
          <w:szCs w:val="24"/>
        </w:rPr>
        <w:t xml:space="preserve"> – ações em locais públicos de grande circulação ou focadas em públicos específicos, atendendo  simultaneamente aos princípios da universalidade e da especialidade;</w:t>
      </w:r>
    </w:p>
    <w:p w:rsidR="00265581" w:rsidP="00265581">
      <w:pPr>
        <w:spacing w:after="0"/>
        <w:jc w:val="both"/>
        <w:rPr>
          <w:rFonts w:ascii="Calibri Light" w:hAnsi="Calibri Light" w:cs="Calibri Light"/>
          <w:sz w:val="24"/>
          <w:szCs w:val="24"/>
        </w:rPr>
      </w:pPr>
    </w:p>
    <w:p w:rsidR="00265581" w:rsidP="00265581">
      <w:pPr>
        <w:spacing w:after="0"/>
        <w:jc w:val="both"/>
        <w:rPr>
          <w:rFonts w:ascii="Calibri Light" w:hAnsi="Calibri Light" w:cs="Calibri Light"/>
          <w:sz w:val="24"/>
          <w:szCs w:val="24"/>
        </w:rPr>
      </w:pPr>
      <w:r w:rsidRPr="00265581">
        <w:rPr>
          <w:rFonts w:ascii="Calibri Light" w:hAnsi="Calibri Light" w:cs="Calibri Light"/>
          <w:b/>
          <w:sz w:val="24"/>
          <w:szCs w:val="24"/>
        </w:rPr>
        <w:t>IV –</w:t>
      </w:r>
      <w:r>
        <w:rPr>
          <w:rFonts w:ascii="Calibri Light" w:hAnsi="Calibri Light" w:cs="Calibri Light"/>
          <w:sz w:val="24"/>
          <w:szCs w:val="24"/>
        </w:rPr>
        <w:t xml:space="preserve"> divulgação, nos meios de comunicação de amplo alcance, dos endereços das unidades de atendimento  para informação, encaminhamento e tratamento da doença. </w:t>
      </w:r>
    </w:p>
    <w:p w:rsidR="00265581" w:rsidRPr="00CF04C8" w:rsidP="00265581">
      <w:pPr>
        <w:spacing w:after="0"/>
        <w:jc w:val="both"/>
        <w:rPr>
          <w:rFonts w:ascii="Calibri Light" w:hAnsi="Calibri Light" w:cs="Calibri Light"/>
          <w:sz w:val="24"/>
          <w:szCs w:val="24"/>
        </w:rPr>
      </w:pPr>
    </w:p>
    <w:p w:rsidR="000D3754" w:rsidRPr="00CF04C8" w:rsidP="009D70F5">
      <w:pPr>
        <w:spacing w:after="0"/>
        <w:jc w:val="both"/>
        <w:rPr>
          <w:rFonts w:ascii="Calibri Light" w:eastAsia="Times New Roman" w:hAnsi="Calibri Light" w:cs="Calibri Light"/>
          <w:color w:val="000000"/>
          <w:sz w:val="24"/>
          <w:szCs w:val="24"/>
          <w:lang w:eastAsia="pt-BR"/>
        </w:rPr>
      </w:pPr>
      <w:r w:rsidRPr="00CF04C8">
        <w:rPr>
          <w:rFonts w:ascii="Calibri Light" w:hAnsi="Calibri Light" w:cs="Calibri Light"/>
          <w:b/>
          <w:sz w:val="24"/>
          <w:szCs w:val="24"/>
        </w:rPr>
        <w:t>Art. 2°</w:t>
      </w:r>
      <w:r w:rsidRPr="00CF04C8" w:rsidR="00C2326F">
        <w:rPr>
          <w:rFonts w:ascii="Calibri Light" w:hAnsi="Calibri Light" w:cs="Calibri Light"/>
          <w:b/>
          <w:sz w:val="24"/>
          <w:szCs w:val="24"/>
        </w:rPr>
        <w:t>.</w:t>
      </w:r>
      <w:r w:rsidRPr="00CF04C8">
        <w:rPr>
          <w:rFonts w:ascii="Calibri Light" w:hAnsi="Calibri Light" w:cs="Calibri Light"/>
          <w:sz w:val="24"/>
          <w:szCs w:val="24"/>
        </w:rPr>
        <w:t xml:space="preserve"> Caberá à Administração Municipal buscar parcerias com outros entes da Federação, nos planos estadual e federal, para obter subvenções a fim de </w:t>
      </w:r>
      <w:r w:rsidRPr="00CF04C8" w:rsidR="00493F9E">
        <w:rPr>
          <w:rFonts w:ascii="Calibri Light" w:hAnsi="Calibri Light" w:cs="Calibri Light"/>
          <w:sz w:val="24"/>
          <w:szCs w:val="24"/>
        </w:rPr>
        <w:t xml:space="preserve">ampliar as ações do Programa. </w:t>
      </w:r>
    </w:p>
    <w:p w:rsidR="00167238" w:rsidRPr="00CF04C8" w:rsidP="00167238">
      <w:pPr>
        <w:spacing w:after="0"/>
        <w:jc w:val="both"/>
        <w:rPr>
          <w:rFonts w:ascii="Calibri Light" w:eastAsia="Times New Roman" w:hAnsi="Calibri Light" w:cs="Calibri Light"/>
          <w:color w:val="000000"/>
          <w:sz w:val="24"/>
          <w:szCs w:val="24"/>
          <w:lang w:eastAsia="pt-BR"/>
        </w:rPr>
      </w:pPr>
    </w:p>
    <w:p w:rsidR="00167238" w:rsidRPr="00CF04C8" w:rsidP="00167238">
      <w:pPr>
        <w:ind w:right="-427"/>
        <w:jc w:val="center"/>
        <w:rPr>
          <w:rFonts w:ascii="Calibri Light" w:eastAsia="Times New Roman" w:hAnsi="Calibri Light" w:cs="Calibri Light"/>
          <w:color w:val="000000"/>
          <w:sz w:val="24"/>
          <w:szCs w:val="24"/>
          <w:lang w:eastAsia="pt-BR"/>
        </w:rPr>
      </w:pPr>
      <w:r w:rsidRPr="00CF04C8">
        <w:rPr>
          <w:rFonts w:ascii="Calibri Light" w:eastAsia="Times New Roman" w:hAnsi="Calibri Light" w:cs="Calibri Light"/>
          <w:color w:val="000000"/>
          <w:sz w:val="24"/>
          <w:szCs w:val="24"/>
          <w:lang w:eastAsia="pt-BR"/>
        </w:rPr>
        <w:t xml:space="preserve">                                                                                Plenário Vereador José Chiquetto.</w:t>
      </w:r>
    </w:p>
    <w:p w:rsidR="00167238" w:rsidRPr="00CF04C8" w:rsidP="00167238">
      <w:pPr>
        <w:ind w:right="-427"/>
        <w:jc w:val="center"/>
        <w:rPr>
          <w:rFonts w:ascii="Calibri Light" w:eastAsia="Times New Roman" w:hAnsi="Calibri Light" w:cs="Calibri Light"/>
          <w:color w:val="000000"/>
          <w:sz w:val="24"/>
          <w:szCs w:val="24"/>
          <w:lang w:eastAsia="pt-BR"/>
        </w:rPr>
      </w:pPr>
      <w:r w:rsidRPr="00CF04C8">
        <w:rPr>
          <w:rFonts w:ascii="Calibri Light" w:eastAsia="Times New Roman" w:hAnsi="Calibri Light" w:cs="Calibri Light"/>
          <w:color w:val="000000"/>
          <w:sz w:val="24"/>
          <w:szCs w:val="24"/>
          <w:lang w:eastAsia="pt-BR"/>
        </w:rPr>
        <w:t xml:space="preserve">                                                                              </w:t>
      </w:r>
      <w:r w:rsidRPr="00CF04C8" w:rsidR="00BF027C">
        <w:rPr>
          <w:rFonts w:ascii="Calibri Light" w:eastAsia="Times New Roman" w:hAnsi="Calibri Light" w:cs="Calibri Light"/>
          <w:color w:val="000000"/>
          <w:sz w:val="24"/>
          <w:szCs w:val="24"/>
          <w:lang w:eastAsia="pt-BR"/>
        </w:rPr>
        <w:t xml:space="preserve">    </w:t>
      </w:r>
      <w:r w:rsidRPr="00CF04C8">
        <w:rPr>
          <w:rFonts w:ascii="Calibri Light" w:eastAsia="Times New Roman" w:hAnsi="Calibri Light" w:cs="Calibri Light"/>
          <w:color w:val="000000"/>
          <w:sz w:val="24"/>
          <w:szCs w:val="24"/>
          <w:lang w:eastAsia="pt-BR"/>
        </w:rPr>
        <w:t xml:space="preserve"> Louveira, </w:t>
      </w:r>
      <w:r w:rsidRPr="00CF04C8" w:rsidR="00244AA2">
        <w:rPr>
          <w:rFonts w:ascii="Calibri Light" w:eastAsia="Times New Roman" w:hAnsi="Calibri Light" w:cs="Calibri Light"/>
          <w:color w:val="000000"/>
          <w:sz w:val="24"/>
          <w:szCs w:val="24"/>
          <w:lang w:eastAsia="pt-BR"/>
        </w:rPr>
        <w:t>08</w:t>
      </w:r>
      <w:r w:rsidRPr="00CF04C8">
        <w:rPr>
          <w:rFonts w:ascii="Calibri Light" w:eastAsia="Times New Roman" w:hAnsi="Calibri Light" w:cs="Calibri Light"/>
          <w:color w:val="000000"/>
          <w:sz w:val="24"/>
          <w:szCs w:val="24"/>
          <w:lang w:eastAsia="pt-BR"/>
        </w:rPr>
        <w:t xml:space="preserve"> de </w:t>
      </w:r>
      <w:r w:rsidRPr="00CF04C8" w:rsidR="00244AA2">
        <w:rPr>
          <w:rFonts w:ascii="Calibri Light" w:eastAsia="Times New Roman" w:hAnsi="Calibri Light" w:cs="Calibri Light"/>
          <w:color w:val="000000"/>
          <w:sz w:val="24"/>
          <w:szCs w:val="24"/>
          <w:lang w:eastAsia="pt-BR"/>
        </w:rPr>
        <w:t>junho</w:t>
      </w:r>
      <w:r w:rsidRPr="00CF04C8">
        <w:rPr>
          <w:rFonts w:ascii="Calibri Light" w:eastAsia="Times New Roman" w:hAnsi="Calibri Light" w:cs="Calibri Light"/>
          <w:color w:val="000000"/>
          <w:sz w:val="24"/>
          <w:szCs w:val="24"/>
          <w:lang w:eastAsia="pt-BR"/>
        </w:rPr>
        <w:t xml:space="preserve"> de  2026.</w:t>
      </w:r>
    </w:p>
    <w:p w:rsidR="00BF027C" w:rsidRPr="00CF04C8" w:rsidP="00167238">
      <w:pPr>
        <w:ind w:right="-427" w:firstLine="709"/>
        <w:rPr>
          <w:rFonts w:ascii="Calibri Light" w:eastAsia="Times New Roman" w:hAnsi="Calibri Light" w:cs="Calibri Light"/>
          <w:b/>
          <w:color w:val="000000"/>
          <w:sz w:val="24"/>
          <w:szCs w:val="24"/>
          <w:lang w:eastAsia="pt-BR"/>
        </w:rPr>
      </w:pPr>
    </w:p>
    <w:p w:rsidR="00167238" w:rsidRPr="00CF04C8" w:rsidP="00167238">
      <w:pPr>
        <w:ind w:right="-427" w:firstLine="709"/>
        <w:rPr>
          <w:rFonts w:ascii="Calibri Light" w:eastAsia="Times New Roman" w:hAnsi="Calibri Light" w:cs="Calibri Light"/>
          <w:b/>
          <w:color w:val="000000"/>
          <w:sz w:val="24"/>
          <w:szCs w:val="24"/>
          <w:lang w:eastAsia="pt-BR"/>
        </w:rPr>
      </w:pPr>
      <w:r w:rsidRPr="00CF04C8">
        <w:rPr>
          <w:rFonts w:ascii="Calibri Light" w:eastAsia="Times New Roman" w:hAnsi="Calibri Light" w:cs="Calibri Light"/>
          <w:b/>
          <w:color w:val="000000"/>
          <w:sz w:val="24"/>
          <w:szCs w:val="24"/>
          <w:lang w:eastAsia="pt-BR"/>
        </w:rPr>
        <w:t xml:space="preserve">                            ___________________________________</w:t>
      </w:r>
    </w:p>
    <w:p w:rsidR="00167238" w:rsidRPr="00CF04C8" w:rsidP="00167238">
      <w:pPr>
        <w:ind w:right="-427"/>
        <w:jc w:val="center"/>
        <w:rPr>
          <w:rFonts w:ascii="Calibri Light" w:eastAsia="Times New Roman" w:hAnsi="Calibri Light" w:cs="Calibri Light"/>
          <w:b/>
          <w:color w:val="000000"/>
          <w:sz w:val="24"/>
          <w:szCs w:val="24"/>
          <w:lang w:eastAsia="pt-BR"/>
        </w:rPr>
      </w:pPr>
      <w:r w:rsidRPr="00CF04C8">
        <w:rPr>
          <w:rFonts w:ascii="Calibri Light" w:eastAsia="Times New Roman" w:hAnsi="Calibri Light" w:cs="Calibri Light"/>
          <w:b/>
          <w:color w:val="000000"/>
          <w:sz w:val="24"/>
          <w:szCs w:val="24"/>
          <w:lang w:eastAsia="pt-BR"/>
        </w:rPr>
        <w:t>CLAYTON ROBERTO FINAMORE</w:t>
      </w:r>
    </w:p>
    <w:p w:rsidR="00167238" w:rsidRPr="00CF04C8" w:rsidP="00167238">
      <w:pPr>
        <w:spacing w:after="0" w:line="240" w:lineRule="auto"/>
        <w:jc w:val="center"/>
        <w:rPr>
          <w:rFonts w:ascii="Calibri Light" w:eastAsia="Times New Roman" w:hAnsi="Calibri Light" w:cs="Calibri Light"/>
          <w:color w:val="000000"/>
          <w:sz w:val="24"/>
          <w:szCs w:val="24"/>
          <w:lang w:eastAsia="pt-BR"/>
        </w:rPr>
      </w:pPr>
      <w:r w:rsidRPr="00CF04C8">
        <w:rPr>
          <w:rFonts w:ascii="Calibri Light" w:eastAsia="Times New Roman" w:hAnsi="Calibri Light" w:cs="Calibri Light"/>
          <w:color w:val="000000"/>
          <w:sz w:val="24"/>
          <w:szCs w:val="24"/>
          <w:lang w:eastAsia="pt-BR"/>
        </w:rPr>
        <w:t>Vereador</w:t>
      </w:r>
    </w:p>
    <w:p w:rsidR="00167238" w:rsidRPr="00CF04C8" w:rsidP="00167238">
      <w:pPr>
        <w:spacing w:after="0" w:line="240" w:lineRule="auto"/>
        <w:jc w:val="center"/>
        <w:rPr>
          <w:rFonts w:ascii="Calibri Light" w:eastAsia="Times New Roman" w:hAnsi="Calibri Light" w:cs="Calibri Light"/>
          <w:b/>
          <w:color w:val="000000"/>
          <w:sz w:val="24"/>
          <w:szCs w:val="24"/>
          <w:lang w:eastAsia="pt-BR"/>
        </w:rPr>
      </w:pPr>
    </w:p>
    <w:p w:rsidR="008B4125" w:rsidRPr="00CF04C8" w:rsidP="00167238">
      <w:pPr>
        <w:spacing w:after="0" w:line="240" w:lineRule="auto"/>
        <w:jc w:val="center"/>
        <w:rPr>
          <w:rFonts w:ascii="Calibri Light" w:eastAsia="Times New Roman" w:hAnsi="Calibri Light" w:cs="Calibri Light"/>
          <w:b/>
          <w:color w:val="000000"/>
          <w:sz w:val="24"/>
          <w:szCs w:val="24"/>
          <w:lang w:eastAsia="pt-BR"/>
        </w:rPr>
      </w:pPr>
    </w:p>
    <w:p w:rsidR="008B4125" w:rsidRPr="00CF04C8" w:rsidP="00167238">
      <w:pPr>
        <w:spacing w:after="0" w:line="240" w:lineRule="auto"/>
        <w:jc w:val="center"/>
        <w:rPr>
          <w:rFonts w:ascii="Calibri Light" w:eastAsia="Times New Roman" w:hAnsi="Calibri Light" w:cs="Calibri Light"/>
          <w:b/>
          <w:color w:val="000000"/>
          <w:sz w:val="24"/>
          <w:szCs w:val="24"/>
          <w:lang w:eastAsia="pt-BR"/>
        </w:rPr>
      </w:pPr>
    </w:p>
    <w:p w:rsidR="008B4125" w:rsidRPr="00CF04C8" w:rsidP="00167238">
      <w:pPr>
        <w:spacing w:after="0" w:line="240" w:lineRule="auto"/>
        <w:jc w:val="center"/>
        <w:rPr>
          <w:rFonts w:ascii="Calibri Light" w:eastAsia="Times New Roman" w:hAnsi="Calibri Light" w:cs="Calibri Light"/>
          <w:b/>
          <w:color w:val="000000"/>
          <w:sz w:val="24"/>
          <w:szCs w:val="24"/>
          <w:lang w:eastAsia="pt-BR"/>
        </w:rPr>
      </w:pPr>
    </w:p>
    <w:p w:rsidR="008B4125" w:rsidRPr="00CF04C8" w:rsidP="00167238">
      <w:pPr>
        <w:spacing w:after="0" w:line="240" w:lineRule="auto"/>
        <w:jc w:val="center"/>
        <w:rPr>
          <w:rFonts w:ascii="Calibri Light" w:eastAsia="Times New Roman" w:hAnsi="Calibri Light" w:cs="Calibri Light"/>
          <w:b/>
          <w:color w:val="000000"/>
          <w:sz w:val="24"/>
          <w:szCs w:val="24"/>
          <w:lang w:eastAsia="pt-BR"/>
        </w:rPr>
      </w:pPr>
    </w:p>
    <w:p w:rsidR="008B4125" w:rsidP="00167238">
      <w:pPr>
        <w:spacing w:after="0" w:line="240" w:lineRule="auto"/>
        <w:jc w:val="center"/>
        <w:rPr>
          <w:rFonts w:ascii="Calibri Light" w:eastAsia="Times New Roman" w:hAnsi="Calibri Light" w:cs="Calibri Light"/>
          <w:b/>
          <w:color w:val="000000"/>
          <w:sz w:val="24"/>
          <w:szCs w:val="24"/>
          <w:lang w:eastAsia="pt-BR"/>
        </w:rPr>
      </w:pPr>
    </w:p>
    <w:p w:rsidR="00E246A0" w:rsidP="00167238">
      <w:pPr>
        <w:spacing w:after="0" w:line="240" w:lineRule="auto"/>
        <w:jc w:val="center"/>
        <w:rPr>
          <w:rFonts w:ascii="Calibri Light" w:eastAsia="Times New Roman" w:hAnsi="Calibri Light" w:cs="Calibri Light"/>
          <w:b/>
          <w:color w:val="000000"/>
          <w:sz w:val="24"/>
          <w:szCs w:val="24"/>
          <w:lang w:eastAsia="pt-BR"/>
        </w:rPr>
      </w:pPr>
    </w:p>
    <w:p w:rsidR="00E246A0" w:rsidP="00167238">
      <w:pPr>
        <w:spacing w:after="0" w:line="240" w:lineRule="auto"/>
        <w:jc w:val="center"/>
        <w:rPr>
          <w:rFonts w:ascii="Calibri Light" w:eastAsia="Times New Roman" w:hAnsi="Calibri Light" w:cs="Calibri Light"/>
          <w:b/>
          <w:color w:val="000000"/>
          <w:sz w:val="24"/>
          <w:szCs w:val="24"/>
          <w:lang w:eastAsia="pt-BR"/>
        </w:rPr>
      </w:pPr>
    </w:p>
    <w:p w:rsidR="00E246A0" w:rsidP="00167238">
      <w:pPr>
        <w:spacing w:after="0" w:line="240" w:lineRule="auto"/>
        <w:jc w:val="center"/>
        <w:rPr>
          <w:rFonts w:ascii="Calibri Light" w:eastAsia="Times New Roman" w:hAnsi="Calibri Light" w:cs="Calibri Light"/>
          <w:b/>
          <w:color w:val="000000"/>
          <w:sz w:val="24"/>
          <w:szCs w:val="24"/>
          <w:lang w:eastAsia="pt-BR"/>
        </w:rPr>
      </w:pPr>
    </w:p>
    <w:p w:rsidR="00E246A0" w:rsidP="00167238">
      <w:pPr>
        <w:spacing w:after="0" w:line="240" w:lineRule="auto"/>
        <w:jc w:val="center"/>
        <w:rPr>
          <w:rFonts w:ascii="Calibri Light" w:eastAsia="Times New Roman" w:hAnsi="Calibri Light" w:cs="Calibri Light"/>
          <w:b/>
          <w:color w:val="000000"/>
          <w:sz w:val="24"/>
          <w:szCs w:val="24"/>
          <w:lang w:eastAsia="pt-BR"/>
        </w:rPr>
      </w:pPr>
    </w:p>
    <w:p w:rsidR="00E246A0" w:rsidP="00167238">
      <w:pPr>
        <w:spacing w:after="0" w:line="240" w:lineRule="auto"/>
        <w:jc w:val="center"/>
        <w:rPr>
          <w:rFonts w:ascii="Calibri Light" w:eastAsia="Times New Roman" w:hAnsi="Calibri Light" w:cs="Calibri Light"/>
          <w:b/>
          <w:color w:val="000000"/>
          <w:sz w:val="24"/>
          <w:szCs w:val="24"/>
          <w:lang w:eastAsia="pt-BR"/>
        </w:rPr>
      </w:pPr>
    </w:p>
    <w:p w:rsidR="001D2F07" w:rsidRPr="00CF04C8" w:rsidP="00963511">
      <w:pPr>
        <w:spacing w:after="0"/>
        <w:jc w:val="center"/>
        <w:rPr>
          <w:rFonts w:ascii="Calibri Light" w:hAnsi="Calibri Light" w:cs="Calibri Light"/>
          <w:b/>
          <w:sz w:val="24"/>
          <w:szCs w:val="24"/>
        </w:rPr>
      </w:pPr>
      <w:r w:rsidRPr="00CF04C8">
        <w:rPr>
          <w:rFonts w:ascii="Calibri Light" w:hAnsi="Calibri Light" w:cs="Calibri Light"/>
          <w:b/>
          <w:sz w:val="24"/>
          <w:szCs w:val="24"/>
        </w:rPr>
        <w:t>JUSTIFICATIVA</w:t>
      </w:r>
    </w:p>
    <w:p w:rsidR="00963511" w:rsidRPr="00CF04C8" w:rsidP="00963511">
      <w:pPr>
        <w:spacing w:after="0"/>
        <w:jc w:val="both"/>
        <w:rPr>
          <w:rFonts w:ascii="Calibri Light" w:hAnsi="Calibri Light" w:cs="Calibri Light"/>
          <w:sz w:val="24"/>
          <w:szCs w:val="24"/>
        </w:rPr>
      </w:pPr>
    </w:p>
    <w:p w:rsidR="00963511" w:rsidRPr="00CF04C8" w:rsidP="00963511">
      <w:pPr>
        <w:spacing w:after="0"/>
        <w:jc w:val="both"/>
        <w:rPr>
          <w:rFonts w:ascii="Calibri Light" w:hAnsi="Calibri Light" w:cs="Calibri Light"/>
          <w:sz w:val="24"/>
          <w:szCs w:val="24"/>
        </w:rPr>
      </w:pPr>
      <w:r w:rsidRPr="00CF04C8">
        <w:rPr>
          <w:rFonts w:ascii="Calibri Light" w:hAnsi="Calibri Light" w:cs="Calibri Light"/>
          <w:sz w:val="24"/>
          <w:szCs w:val="24"/>
        </w:rPr>
        <w:t xml:space="preserve">Senhor presidente, </w:t>
      </w:r>
    </w:p>
    <w:p w:rsidR="00963511" w:rsidRPr="00CF04C8" w:rsidP="00963511">
      <w:pPr>
        <w:spacing w:after="0"/>
        <w:jc w:val="both"/>
        <w:rPr>
          <w:rFonts w:ascii="Calibri Light" w:hAnsi="Calibri Light" w:cs="Calibri Light"/>
          <w:sz w:val="24"/>
          <w:szCs w:val="24"/>
        </w:rPr>
      </w:pPr>
      <w:r w:rsidRPr="00CF04C8">
        <w:rPr>
          <w:rFonts w:ascii="Calibri Light" w:hAnsi="Calibri Light" w:cs="Calibri Light"/>
          <w:sz w:val="24"/>
          <w:szCs w:val="24"/>
        </w:rPr>
        <w:t xml:space="preserve">Senhor Vereadores, </w:t>
      </w:r>
    </w:p>
    <w:p w:rsidR="001D2F07" w:rsidRPr="00CF04C8" w:rsidP="00963511">
      <w:pPr>
        <w:spacing w:after="0"/>
        <w:jc w:val="both"/>
        <w:rPr>
          <w:rFonts w:ascii="Calibri Light" w:hAnsi="Calibri Light" w:cs="Calibri Light"/>
          <w:sz w:val="24"/>
          <w:szCs w:val="24"/>
        </w:rPr>
      </w:pPr>
    </w:p>
    <w:p w:rsidR="0010438F" w:rsidRPr="00CF04C8" w:rsidP="00244AA2">
      <w:pPr>
        <w:shd w:val="clear" w:color="auto" w:fill="FFFFFF"/>
        <w:spacing w:after="0" w:line="360" w:lineRule="auto"/>
        <w:jc w:val="both"/>
        <w:rPr>
          <w:rFonts w:ascii="Calibri Light" w:eastAsia="Times New Roman" w:hAnsi="Calibri Light" w:cs="Calibri Light"/>
          <w:color w:val="0A0A0A"/>
          <w:sz w:val="24"/>
          <w:szCs w:val="24"/>
          <w:lang w:eastAsia="pt-BR"/>
        </w:rPr>
      </w:pPr>
      <w:r w:rsidRPr="00CF04C8">
        <w:rPr>
          <w:rFonts w:ascii="Calibri Light" w:hAnsi="Calibri Light" w:cs="Calibri Light"/>
          <w:sz w:val="24"/>
          <w:szCs w:val="24"/>
        </w:rPr>
        <w:t>A presente propositura visa o desenvolvimento de políticas específicas nos serviços de saúde prestados aos pacientes com doença de Alzheimer, e outras demências e a realização de ações preventivas junto à população idosa. Tal doença é degenerativa, progressiva e provoca atrofia do cérebro, levando à demência em idosos. Muitas vezes os sintomas iniciais, como perda da memória e confusão mental, são vistos como características comuns do envelhecimento, retardando a busca por ajuda médica e consequentemente adiando o tratamento e agravando as consequências. Além da interferência na vida dos pacientes, os efeitos da doença refletem também na dinâmica familiar, o que exige ainda orientações e até mesmo cuidados com os demais membros da família. Somado ·ao impacto emocional, há reflexos econômicos, pois existem muitos casos em que uma pessoa da família precisa até mesmo abandonar as atividades profissionais para cuidar do paciente com Alzheimer. A doença, caracterizada pela perda de funções cognitivas como memória, orientação, atenção e linguagem, é causada pela morte de células cerebrais e ainda é alvo de estudos que visam identificar suas causas e aprimorar as formas de tratamento. Quando diagnosticada no início, é possível retardar o seu avanço e ter mais controle sobre os sintomas, garantindo melhor qualidade de vida ao paciente e à família. Portanto, devido à complexidade da doença de Alzheimer e à possibilidade de controlar sua evolução, é necessário o desenvolvimento de políticas específicas nos serviços de saúde prestados à população. Conforme projeções do IBGE, em 2039 o Brasil terá mais idosos do que crianças. Isto posto e certo da compreensão, solicit</w:t>
      </w:r>
      <w:r w:rsidRPr="00CF04C8" w:rsidR="00BD5E69">
        <w:rPr>
          <w:rFonts w:ascii="Calibri Light" w:hAnsi="Calibri Light" w:cs="Calibri Light"/>
          <w:sz w:val="24"/>
          <w:szCs w:val="24"/>
        </w:rPr>
        <w:t>o</w:t>
      </w:r>
      <w:r w:rsidRPr="00CF04C8">
        <w:rPr>
          <w:rFonts w:ascii="Calibri Light" w:hAnsi="Calibri Light" w:cs="Calibri Light"/>
          <w:sz w:val="24"/>
          <w:szCs w:val="24"/>
        </w:rPr>
        <w:t xml:space="preserve"> aos nobres Pares a aprovação do presente projeto de lei.</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8966797"/>
      <w:docPartObj>
        <w:docPartGallery w:val="Page Numbers (Bottom of Page)"/>
        <w:docPartUnique/>
      </w:docPartObj>
    </w:sdtPr>
    <w:sdtContent>
      <w:p w:rsidR="00963511">
        <w:pPr>
          <w:pStyle w:val="Footer"/>
          <w:jc w:val="right"/>
        </w:pPr>
        <w:r>
          <w:fldChar w:fldCharType="begin"/>
        </w:r>
        <w:r>
          <w:instrText>PAGE   \* MERGEFORMAT</w:instrText>
        </w:r>
        <w:r>
          <w:fldChar w:fldCharType="separate"/>
        </w:r>
        <w:r w:rsidR="00A1250D">
          <w:rPr>
            <w:noProof/>
          </w:rPr>
          <w:t>2</w:t>
        </w:r>
        <w:r>
          <w:fldChar w:fldCharType="end"/>
        </w:r>
      </w:p>
    </w:sdtContent>
  </w:sdt>
  <w:p w:rsidR="0096351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669B" w:rsidP="0019669B">
    <w:pPr>
      <w:pStyle w:val="Header"/>
      <w:tabs>
        <w:tab w:val="left" w:pos="255"/>
        <w:tab w:val="left" w:pos="420"/>
        <w:tab w:val="center" w:pos="4703"/>
      </w:tabs>
      <w:jc w:val="center"/>
      <w:rPr>
        <w:rFonts w:ascii="Calibri" w:hAnsi="Calibri"/>
        <w:b/>
        <w:sz w:val="40"/>
        <w:szCs w:val="40"/>
      </w:rPr>
    </w:pPr>
    <w:r>
      <w:rPr>
        <w:noProof/>
        <w:lang w:eastAsia="pt-BR"/>
      </w:rPr>
      <w:drawing>
        <wp:anchor distT="0" distB="0" distL="114300" distR="114300" simplePos="0" relativeHeight="251658240" behindDoc="1" locked="0" layoutInCell="1" allowOverlap="1">
          <wp:simplePos x="0" y="0"/>
          <wp:positionH relativeFrom="margin">
            <wp:posOffset>-741680</wp:posOffset>
          </wp:positionH>
          <wp:positionV relativeFrom="margin">
            <wp:posOffset>-1062990</wp:posOffset>
          </wp:positionV>
          <wp:extent cx="609600" cy="647700"/>
          <wp:effectExtent l="0" t="0" r="0" b="0"/>
          <wp:wrapNone/>
          <wp:docPr id="1"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17576" name="Imagem 0" descr="BRASÃO LOUVEIRA_fim.jpg"/>
                  <pic:cNvPicPr>
                    <a:picLocks noChangeAspect="1" noChangeArrowheads="1"/>
                  </pic:cNvPicPr>
                </pic:nvPicPr>
                <pic:blipFill>
                  <a:blip xmlns:r="http://schemas.openxmlformats.org/officeDocument/2006/relationships" r:embed="rId1"/>
                  <a:stretch>
                    <a:fillRect/>
                  </a:stretch>
                </pic:blipFill>
                <pic:spPr bwMode="auto">
                  <a:xfrm>
                    <a:off x="0" y="0"/>
                    <a:ext cx="609600" cy="647700"/>
                  </a:xfrm>
                  <a:prstGeom prst="rect">
                    <a:avLst/>
                  </a:prstGeom>
                  <a:noFill/>
                  <a:ln w="9525">
                    <a:noFill/>
                    <a:miter lim="800000"/>
                    <a:headEnd/>
                    <a:tailEnd/>
                  </a:ln>
                </pic:spPr>
              </pic:pic>
            </a:graphicData>
          </a:graphic>
        </wp:anchor>
      </w:drawing>
    </w:r>
    <w:r w:rsidRPr="00B4339E">
      <w:rPr>
        <w:rFonts w:ascii="Calibri" w:hAnsi="Calibri"/>
        <w:b/>
        <w:sz w:val="40"/>
        <w:szCs w:val="40"/>
      </w:rPr>
      <w:t>CÂMARA  MUNICIPAL  DE  LOUVEIRA</w:t>
    </w:r>
  </w:p>
  <w:p w:rsidR="0019669B" w:rsidRPr="00F0176A" w:rsidP="0019669B">
    <w:pPr>
      <w:pStyle w:val="Header"/>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 xml:space="preserve">Rua Wagner Luiz Bevilacqua, 35 – Bairro Guembê - CEP: 13290-000 – Louveira –São Paulo  - </w:t>
    </w:r>
    <w:hyperlink r:id="rId2" w:history="1">
      <w:r w:rsidRPr="00AD6589">
        <w:rPr>
          <w:rStyle w:val="Hyperlink"/>
          <w:rFonts w:ascii="Calibri" w:hAnsi="Calibri" w:cs="Arial"/>
          <w:color w:val="000000"/>
          <w:sz w:val="14"/>
          <w:szCs w:val="14"/>
        </w:rPr>
        <w:t>www.camaralouveira.sp.gov.br</w:t>
      </w:r>
    </w:hyperlink>
    <w:r w:rsidRPr="00AD6589">
      <w:rPr>
        <w:rFonts w:ascii="Calibri" w:hAnsi="Calibri"/>
        <w:b/>
        <w:color w:val="000000"/>
        <w:sz w:val="14"/>
        <w:szCs w:val="14"/>
      </w:rPr>
      <w:t xml:space="preserve"> </w:t>
    </w:r>
    <w:r w:rsidRPr="00AD6589">
      <w:rPr>
        <w:rFonts w:ascii="Calibri" w:hAnsi="Calibri" w:cs="Arial"/>
        <w:color w:val="000000"/>
        <w:sz w:val="14"/>
        <w:szCs w:val="14"/>
      </w:rPr>
      <w:t>- Fone: (19) 3878-9420</w:t>
    </w:r>
  </w:p>
  <w:p w:rsidR="0019669B" w:rsidRPr="00373857" w:rsidP="0019669B">
    <w:pPr>
      <w:pStyle w:val="Header"/>
    </w:pPr>
  </w:p>
  <w:p w:rsidR="001966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9B"/>
    <w:rsid w:val="00026769"/>
    <w:rsid w:val="00045301"/>
    <w:rsid w:val="000712FE"/>
    <w:rsid w:val="000D3754"/>
    <w:rsid w:val="000E6351"/>
    <w:rsid w:val="0010438F"/>
    <w:rsid w:val="00132927"/>
    <w:rsid w:val="00135B78"/>
    <w:rsid w:val="00167238"/>
    <w:rsid w:val="0019669B"/>
    <w:rsid w:val="001A15D5"/>
    <w:rsid w:val="001D2F07"/>
    <w:rsid w:val="001E7363"/>
    <w:rsid w:val="00214E0D"/>
    <w:rsid w:val="00244AA2"/>
    <w:rsid w:val="00255621"/>
    <w:rsid w:val="00265581"/>
    <w:rsid w:val="002B2F46"/>
    <w:rsid w:val="002C357F"/>
    <w:rsid w:val="003039A9"/>
    <w:rsid w:val="00305E48"/>
    <w:rsid w:val="003104B9"/>
    <w:rsid w:val="00346683"/>
    <w:rsid w:val="00373857"/>
    <w:rsid w:val="0044192F"/>
    <w:rsid w:val="00493F9E"/>
    <w:rsid w:val="00513281"/>
    <w:rsid w:val="0055377C"/>
    <w:rsid w:val="005C0461"/>
    <w:rsid w:val="005D3539"/>
    <w:rsid w:val="006558AF"/>
    <w:rsid w:val="00801070"/>
    <w:rsid w:val="00815E2F"/>
    <w:rsid w:val="00860DEA"/>
    <w:rsid w:val="00877E34"/>
    <w:rsid w:val="008B4125"/>
    <w:rsid w:val="009219AF"/>
    <w:rsid w:val="00923E61"/>
    <w:rsid w:val="00963511"/>
    <w:rsid w:val="009D70F5"/>
    <w:rsid w:val="00A1250D"/>
    <w:rsid w:val="00AD6589"/>
    <w:rsid w:val="00B00FF2"/>
    <w:rsid w:val="00B0374E"/>
    <w:rsid w:val="00B4339E"/>
    <w:rsid w:val="00B71A7A"/>
    <w:rsid w:val="00B80234"/>
    <w:rsid w:val="00BA76DC"/>
    <w:rsid w:val="00BA7DE5"/>
    <w:rsid w:val="00BB4B64"/>
    <w:rsid w:val="00BD5E69"/>
    <w:rsid w:val="00BF027C"/>
    <w:rsid w:val="00C124AB"/>
    <w:rsid w:val="00C2326F"/>
    <w:rsid w:val="00C4515E"/>
    <w:rsid w:val="00C6066E"/>
    <w:rsid w:val="00C67C15"/>
    <w:rsid w:val="00C715D0"/>
    <w:rsid w:val="00CA4E6F"/>
    <w:rsid w:val="00CD0213"/>
    <w:rsid w:val="00CF04C8"/>
    <w:rsid w:val="00D16FC4"/>
    <w:rsid w:val="00D42C85"/>
    <w:rsid w:val="00DC1247"/>
    <w:rsid w:val="00DC3C59"/>
    <w:rsid w:val="00E246A0"/>
    <w:rsid w:val="00E45225"/>
    <w:rsid w:val="00E45A69"/>
    <w:rsid w:val="00E50CC6"/>
    <w:rsid w:val="00EA4A45"/>
    <w:rsid w:val="00EA4D8F"/>
    <w:rsid w:val="00ED357F"/>
    <w:rsid w:val="00F0176A"/>
    <w:rsid w:val="00F2550A"/>
    <w:rsid w:val="00F73D85"/>
    <w:rsid w:val="00FB25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69B"/>
  </w:style>
  <w:style w:type="paragraph" w:styleId="Heading1">
    <w:name w:val="heading 1"/>
    <w:basedOn w:val="Normal"/>
    <w:link w:val="Ttulo1Char"/>
    <w:uiPriority w:val="9"/>
    <w:qFormat/>
    <w:rsid w:val="001672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69B"/>
    <w:pPr>
      <w:spacing w:before="100" w:beforeAutospacing="1" w:after="100" w:afterAutospacing="1" w:line="240" w:lineRule="auto"/>
    </w:pPr>
    <w:rPr>
      <w:rFonts w:ascii="Times New Roman" w:hAnsi="Times New Roman" w:cs="Times New Roman"/>
      <w:sz w:val="24"/>
      <w:szCs w:val="24"/>
      <w:lang w:eastAsia="pt-BR"/>
    </w:rPr>
  </w:style>
  <w:style w:type="paragraph" w:styleId="Header">
    <w:name w:val="header"/>
    <w:basedOn w:val="Normal"/>
    <w:link w:val="CabealhoChar"/>
    <w:uiPriority w:val="99"/>
    <w:unhideWhenUsed/>
    <w:rsid w:val="0019669B"/>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19669B"/>
  </w:style>
  <w:style w:type="paragraph" w:styleId="Footer">
    <w:name w:val="footer"/>
    <w:basedOn w:val="Normal"/>
    <w:link w:val="RodapChar"/>
    <w:uiPriority w:val="99"/>
    <w:unhideWhenUsed/>
    <w:rsid w:val="0019669B"/>
    <w:pPr>
      <w:tabs>
        <w:tab w:val="center" w:pos="4252"/>
        <w:tab w:val="right" w:pos="8504"/>
      </w:tabs>
      <w:spacing w:after="0" w:line="240" w:lineRule="auto"/>
    </w:pPr>
  </w:style>
  <w:style w:type="character" w:customStyle="1" w:styleId="RodapChar">
    <w:name w:val="Rodapé Char"/>
    <w:basedOn w:val="DefaultParagraphFont"/>
    <w:link w:val="Footer"/>
    <w:uiPriority w:val="99"/>
    <w:rsid w:val="0019669B"/>
  </w:style>
  <w:style w:type="character" w:styleId="Hyperlink">
    <w:name w:val="Hyperlink"/>
    <w:basedOn w:val="DefaultParagraphFont"/>
    <w:unhideWhenUsed/>
    <w:rsid w:val="0019669B"/>
    <w:rPr>
      <w:color w:val="0000FF"/>
      <w:u w:val="single"/>
    </w:rPr>
  </w:style>
  <w:style w:type="paragraph" w:styleId="BodyText">
    <w:name w:val="Body Text"/>
    <w:basedOn w:val="Normal"/>
    <w:link w:val="CorpodetextoChar"/>
    <w:rsid w:val="00ED357F"/>
    <w:pPr>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DefaultParagraphFont"/>
    <w:link w:val="BodyText"/>
    <w:rsid w:val="00ED357F"/>
    <w:rPr>
      <w:rFonts w:ascii="Times New Roman" w:eastAsia="Times New Roman" w:hAnsi="Times New Roman" w:cs="Times New Roman"/>
      <w:sz w:val="28"/>
      <w:szCs w:val="20"/>
      <w:lang w:eastAsia="pt-BR"/>
    </w:rPr>
  </w:style>
  <w:style w:type="character" w:styleId="Strong">
    <w:name w:val="Strong"/>
    <w:basedOn w:val="DefaultParagraphFont"/>
    <w:uiPriority w:val="22"/>
    <w:qFormat/>
    <w:rsid w:val="00BA76DC"/>
    <w:rPr>
      <w:b/>
      <w:bCs/>
    </w:rPr>
  </w:style>
  <w:style w:type="character" w:customStyle="1" w:styleId="vkekvd">
    <w:name w:val="vkekvd"/>
    <w:basedOn w:val="DefaultParagraphFont"/>
    <w:rsid w:val="00BA76DC"/>
  </w:style>
  <w:style w:type="character" w:customStyle="1" w:styleId="ifmvxd">
    <w:name w:val="ifmvxd"/>
    <w:basedOn w:val="DefaultParagraphFont"/>
    <w:rsid w:val="00BA76DC"/>
  </w:style>
  <w:style w:type="character" w:customStyle="1" w:styleId="ijm6od">
    <w:name w:val="ijm6od"/>
    <w:basedOn w:val="DefaultParagraphFont"/>
    <w:rsid w:val="00BA76DC"/>
  </w:style>
  <w:style w:type="character" w:customStyle="1" w:styleId="artigo">
    <w:name w:val="artigo"/>
    <w:basedOn w:val="DefaultParagraphFont"/>
    <w:rsid w:val="0010438F"/>
  </w:style>
  <w:style w:type="character" w:customStyle="1" w:styleId="Ttulo1Char">
    <w:name w:val="Título 1 Char"/>
    <w:basedOn w:val="DefaultParagraphFont"/>
    <w:link w:val="Heading1"/>
    <w:uiPriority w:val="9"/>
    <w:rsid w:val="00167238"/>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amaralouveira.sp.gov.br"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5807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Rosangel Scarpinelli</dc:creator>
  <cp:lastModifiedBy>Monique Bayer</cp:lastModifiedBy>
  <cp:revision>2</cp:revision>
  <cp:lastPrinted>2026-05-20T15:10:00Z</cp:lastPrinted>
  <dcterms:created xsi:type="dcterms:W3CDTF">2026-06-02T12:16:00Z</dcterms:created>
  <dcterms:modified xsi:type="dcterms:W3CDTF">2026-06-02T12:16:00Z</dcterms:modified>
</cp:coreProperties>
</file>